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06530A">
        <w:rPr>
          <w:b/>
        </w:rPr>
        <w:t>ГРАДОСТРОИТЕЛЬСТВА, АРХИТЕКТУРЫ И ЗЕМЛЕПОЛЬЗОВАНИЯ</w:t>
      </w:r>
      <w:r w:rsidR="00051D66">
        <w:rPr>
          <w:b/>
        </w:rPr>
        <w:t xml:space="preserve"> 16</w:t>
      </w:r>
      <w:r w:rsidR="00555C7D" w:rsidRPr="00FB558E">
        <w:rPr>
          <w:b/>
          <w:szCs w:val="28"/>
        </w:rPr>
        <w:t>.</w:t>
      </w:r>
      <w:r w:rsidR="0025506E">
        <w:rPr>
          <w:b/>
          <w:szCs w:val="28"/>
        </w:rPr>
        <w:t>1</w:t>
      </w:r>
      <w:r w:rsidR="00051D66">
        <w:rPr>
          <w:b/>
          <w:szCs w:val="28"/>
        </w:rPr>
        <w:t>1</w:t>
      </w:r>
      <w:r w:rsidR="00DC0671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487AC3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885C24" w:rsidRPr="00885C24" w:rsidRDefault="00885C24" w:rsidP="00885C24">
            <w:pPr>
              <w:jc w:val="both"/>
            </w:pPr>
            <w:r w:rsidRPr="00885C24">
              <w:t>О проекте Решения Омского городского Совета «О бюджете города Омска на 2023 год и плановый период 2024 и 2025 годов».</w:t>
            </w:r>
          </w:p>
          <w:p w:rsidR="00617DC1" w:rsidRPr="00885C24" w:rsidRDefault="00617DC1" w:rsidP="00617DC1">
            <w:pPr>
              <w:pStyle w:val="af3"/>
              <w:jc w:val="both"/>
            </w:pPr>
          </w:p>
        </w:tc>
        <w:tc>
          <w:tcPr>
            <w:tcW w:w="8505" w:type="dxa"/>
          </w:tcPr>
          <w:p w:rsidR="00885C24" w:rsidRPr="00885C24" w:rsidRDefault="00885C24" w:rsidP="00885C24">
            <w:pPr>
              <w:ind w:firstLine="708"/>
              <w:jc w:val="both"/>
            </w:pPr>
            <w:r w:rsidRPr="00885C24">
              <w:t>1. Предложить принять проект Решения Омского городского Совета «О бюджете города Омска на 2023 год и плановый период 2024 и 2025 годов» в первом чтении.</w:t>
            </w:r>
          </w:p>
          <w:p w:rsidR="00754E63" w:rsidRDefault="00885C24" w:rsidP="00885C24">
            <w:pPr>
              <w:jc w:val="both"/>
            </w:pPr>
            <w:r w:rsidRPr="00885C24">
              <w:tab/>
              <w:t xml:space="preserve">2. Направить в комитет Омского городского Совета по финансово-бюджетным вопросам соответствующее заключение и выписку из протокола заседания комитета Омского городского Совета по вопросам градостроительства, архитектуры и землепользования. </w:t>
            </w:r>
          </w:p>
          <w:p w:rsidR="00885C24" w:rsidRDefault="00885C24" w:rsidP="00885C24">
            <w:pPr>
              <w:jc w:val="both"/>
            </w:pPr>
          </w:p>
          <w:p w:rsidR="00885C24" w:rsidRPr="00885C24" w:rsidRDefault="00885C24" w:rsidP="00885C24">
            <w:pPr>
              <w:jc w:val="both"/>
            </w:pP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617DC1" w:rsidRPr="00885C24" w:rsidRDefault="00885C24" w:rsidP="00885C24">
            <w:pPr>
              <w:ind w:right="-1"/>
              <w:jc w:val="both"/>
              <w:rPr>
                <w:color w:val="000000" w:themeColor="text1"/>
              </w:rPr>
            </w:pPr>
            <w:r w:rsidRPr="00885C24">
              <w:rPr>
                <w:color w:val="000000" w:themeColor="text1"/>
              </w:rPr>
              <w:t>О согласовании кандидатур депутатов Омского городского Совета для включения в состав комиссии по подготовке проекта Правил землепользования и застройки города Омска.</w:t>
            </w:r>
          </w:p>
        </w:tc>
        <w:tc>
          <w:tcPr>
            <w:tcW w:w="8505" w:type="dxa"/>
          </w:tcPr>
          <w:p w:rsidR="00885C24" w:rsidRPr="00885C24" w:rsidRDefault="00885C24" w:rsidP="00885C24">
            <w:pPr>
              <w:ind w:firstLine="720"/>
              <w:jc w:val="both"/>
            </w:pPr>
            <w:r w:rsidRPr="00885C24">
              <w:t xml:space="preserve">1. Рекомендовать включить в состав </w:t>
            </w:r>
            <w:r w:rsidRPr="00885C24">
              <w:rPr>
                <w:color w:val="000000" w:themeColor="text1"/>
              </w:rPr>
              <w:t>комиссии по подготовке проекта Правил землепользования и застройки города Омска</w:t>
            </w:r>
            <w:r w:rsidRPr="00885C24">
              <w:t xml:space="preserve"> кандидатуры депутатов Омского городского Совета:</w:t>
            </w:r>
          </w:p>
          <w:p w:rsidR="00B46BDA" w:rsidRPr="00B46BDA" w:rsidRDefault="00B46BDA" w:rsidP="00B46BDA">
            <w:pPr>
              <w:ind w:firstLine="720"/>
              <w:jc w:val="both"/>
            </w:pPr>
            <w:r w:rsidRPr="00B46BDA">
              <w:t>- Дроздова Сергея Владимировича;</w:t>
            </w:r>
          </w:p>
          <w:p w:rsidR="00B46BDA" w:rsidRPr="00B46BDA" w:rsidRDefault="00B46BDA" w:rsidP="00B46BDA">
            <w:pPr>
              <w:ind w:firstLine="720"/>
              <w:jc w:val="both"/>
            </w:pPr>
            <w:r w:rsidRPr="00B46BDA">
              <w:t xml:space="preserve">- </w:t>
            </w:r>
            <w:r w:rsidRPr="00B46BDA">
              <w:softHyphen/>
            </w:r>
            <w:r w:rsidRPr="00B46BDA">
              <w:softHyphen/>
            </w:r>
            <w:r w:rsidRPr="00B46BDA">
              <w:softHyphen/>
            </w:r>
            <w:r w:rsidRPr="00B46BDA">
              <w:softHyphen/>
            </w:r>
            <w:r w:rsidRPr="00B46BDA">
              <w:softHyphen/>
            </w:r>
            <w:proofErr w:type="spellStart"/>
            <w:r w:rsidRPr="00B46BDA">
              <w:t>Лицкевича</w:t>
            </w:r>
            <w:proofErr w:type="spellEnd"/>
            <w:r w:rsidRPr="00B46BDA">
              <w:t xml:space="preserve"> Дмитрия Ивановича;</w:t>
            </w:r>
          </w:p>
          <w:p w:rsidR="00B46BDA" w:rsidRPr="00B46BDA" w:rsidRDefault="00B46BDA" w:rsidP="00B46BDA">
            <w:pPr>
              <w:ind w:firstLine="720"/>
              <w:jc w:val="both"/>
            </w:pPr>
            <w:r w:rsidRPr="00B46BDA">
              <w:t>- Никитина Андрея Валерьевича;</w:t>
            </w:r>
          </w:p>
          <w:p w:rsidR="00B46BDA" w:rsidRPr="00B46BDA" w:rsidRDefault="00B46BDA" w:rsidP="00B46BDA">
            <w:pPr>
              <w:ind w:firstLine="720"/>
              <w:jc w:val="both"/>
            </w:pPr>
            <w:r w:rsidRPr="00B46BDA">
              <w:t xml:space="preserve">- </w:t>
            </w:r>
            <w:proofErr w:type="spellStart"/>
            <w:r w:rsidRPr="00B46BDA">
              <w:t>Саханя</w:t>
            </w:r>
            <w:proofErr w:type="spellEnd"/>
            <w:r w:rsidRPr="00B46BDA">
              <w:t xml:space="preserve"> Дмитрия Анатольевича;</w:t>
            </w:r>
          </w:p>
          <w:p w:rsidR="00B46BDA" w:rsidRPr="00B46BDA" w:rsidRDefault="00B46BDA" w:rsidP="00B46BDA">
            <w:pPr>
              <w:ind w:firstLine="720"/>
              <w:jc w:val="both"/>
            </w:pPr>
            <w:r w:rsidRPr="00B46BDA">
              <w:t xml:space="preserve">- </w:t>
            </w:r>
            <w:r w:rsidRPr="00B46BDA">
              <w:softHyphen/>
            </w:r>
            <w:r w:rsidRPr="00B46BDA">
              <w:softHyphen/>
            </w:r>
            <w:r w:rsidRPr="00B46BDA">
              <w:softHyphen/>
            </w:r>
            <w:r w:rsidRPr="00B46BDA">
              <w:softHyphen/>
            </w:r>
            <w:r w:rsidRPr="00B46BDA">
              <w:softHyphen/>
            </w:r>
            <w:proofErr w:type="spellStart"/>
            <w:r w:rsidRPr="00B46BDA">
              <w:t>Саяпина</w:t>
            </w:r>
            <w:proofErr w:type="spellEnd"/>
            <w:r w:rsidRPr="00B46BDA">
              <w:t xml:space="preserve"> Алексея Юрьевича.</w:t>
            </w:r>
          </w:p>
          <w:p w:rsidR="00885C24" w:rsidRPr="00885C24" w:rsidRDefault="00885C24" w:rsidP="00885C24">
            <w:pPr>
              <w:ind w:firstLine="720"/>
              <w:jc w:val="both"/>
            </w:pPr>
            <w:r w:rsidRPr="00885C24">
              <w:t xml:space="preserve">2. Подготовить проект Постановления Омского городского Совета </w:t>
            </w:r>
            <w:r w:rsidRPr="00885C24">
              <w:br/>
              <w:t>«</w:t>
            </w:r>
            <w:r w:rsidRPr="00885C24">
              <w:rPr>
                <w:color w:val="000000" w:themeColor="text1"/>
              </w:rPr>
              <w:t>О согласовании кандидатур депутатов Омского городского Совета для включения в состав комиссии по подготовке проекта Правил землепользования и застройки города Омска</w:t>
            </w:r>
            <w:r w:rsidRPr="00885C24">
              <w:t>».</w:t>
            </w:r>
          </w:p>
          <w:p w:rsidR="00885C24" w:rsidRPr="00885C24" w:rsidRDefault="00885C24" w:rsidP="00885C24">
            <w:pPr>
              <w:ind w:firstLine="720"/>
              <w:jc w:val="both"/>
            </w:pPr>
            <w:r w:rsidRPr="00885C24">
              <w:t>Направить указанный проект Постановления Председателю Омского городского Совета.</w:t>
            </w:r>
          </w:p>
          <w:p w:rsidR="00885C24" w:rsidRPr="00885C24" w:rsidRDefault="00885C24" w:rsidP="00885C24">
            <w:pPr>
              <w:ind w:firstLine="720"/>
              <w:jc w:val="both"/>
            </w:pPr>
            <w:r w:rsidRPr="00885C24">
              <w:t>Предложить включить проект Постановления в проект повестки очередного заседания Омского городского Совета.</w:t>
            </w:r>
          </w:p>
          <w:p w:rsidR="00754E63" w:rsidRDefault="00885C24" w:rsidP="00885C24">
            <w:pPr>
              <w:ind w:firstLine="720"/>
              <w:jc w:val="both"/>
            </w:pPr>
            <w:r w:rsidRPr="00885C24">
              <w:t xml:space="preserve">Рекомендовать Омскому городскому Совету принять соответствующее Постановление. </w:t>
            </w:r>
          </w:p>
          <w:p w:rsidR="00885C24" w:rsidRPr="00885C24" w:rsidRDefault="00885C24" w:rsidP="00885C24">
            <w:pPr>
              <w:ind w:firstLine="720"/>
              <w:jc w:val="both"/>
            </w:pPr>
          </w:p>
        </w:tc>
      </w:tr>
      <w:tr w:rsidR="00051D66" w:rsidRPr="00FB558E" w:rsidTr="00FB558E">
        <w:trPr>
          <w:jc w:val="center"/>
        </w:trPr>
        <w:tc>
          <w:tcPr>
            <w:tcW w:w="567" w:type="dxa"/>
          </w:tcPr>
          <w:p w:rsidR="00051D66" w:rsidRDefault="00885C24" w:rsidP="00754E63">
            <w:pPr>
              <w:jc w:val="center"/>
            </w:pPr>
            <w:r>
              <w:lastRenderedPageBreak/>
              <w:t>3.</w:t>
            </w:r>
          </w:p>
        </w:tc>
        <w:tc>
          <w:tcPr>
            <w:tcW w:w="5103" w:type="dxa"/>
          </w:tcPr>
          <w:p w:rsidR="00885C24" w:rsidRPr="00885C24" w:rsidRDefault="00885C24" w:rsidP="00885C24">
            <w:pPr>
              <w:shd w:val="clear" w:color="auto" w:fill="FFFFFF"/>
              <w:tabs>
                <w:tab w:val="left" w:pos="709"/>
              </w:tabs>
              <w:jc w:val="both"/>
              <w:rPr>
                <w:szCs w:val="27"/>
              </w:rPr>
            </w:pPr>
            <w:r w:rsidRPr="00885C24">
              <w:rPr>
                <w:szCs w:val="27"/>
              </w:rPr>
              <w:t>Об информации Администрации города Омска:</w:t>
            </w:r>
          </w:p>
          <w:p w:rsidR="00885C24" w:rsidRPr="00885C24" w:rsidRDefault="00885C24" w:rsidP="00885C24">
            <w:pPr>
              <w:shd w:val="clear" w:color="auto" w:fill="FFFFFF"/>
              <w:tabs>
                <w:tab w:val="left" w:pos="709"/>
              </w:tabs>
              <w:jc w:val="both"/>
              <w:rPr>
                <w:szCs w:val="27"/>
              </w:rPr>
            </w:pPr>
            <w:r w:rsidRPr="00885C24">
              <w:rPr>
                <w:szCs w:val="27"/>
              </w:rPr>
              <w:t xml:space="preserve">- </w:t>
            </w:r>
            <w:proofErr w:type="gramStart"/>
            <w:r w:rsidRPr="00885C24">
              <w:rPr>
                <w:szCs w:val="27"/>
              </w:rPr>
              <w:t>о результатах</w:t>
            </w:r>
            <w:proofErr w:type="gramEnd"/>
            <w:r w:rsidRPr="00885C24">
              <w:rPr>
                <w:szCs w:val="27"/>
              </w:rPr>
              <w:t xml:space="preserve"> проведенных в весенне-летний период 2022 года работ по комплексному ремонту, аварийно-восстановительному ремонту и реконструкции автомобильных дорог Об информации Администрации города Омска;</w:t>
            </w:r>
          </w:p>
          <w:p w:rsidR="00051D66" w:rsidRPr="00885C24" w:rsidRDefault="00885C24" w:rsidP="00885C24">
            <w:pPr>
              <w:jc w:val="both"/>
              <w:rPr>
                <w:b/>
                <w:color w:val="000000"/>
                <w:sz w:val="28"/>
                <w:szCs w:val="27"/>
              </w:rPr>
            </w:pPr>
            <w:r w:rsidRPr="00885C24">
              <w:rPr>
                <w:szCs w:val="27"/>
              </w:rPr>
              <w:t>- о результатах проведенных работ по ремонту межквартальных и внутриквартальных проездов, тротуаров и пешеходных дорожек, в том числе в секторе индивидуальной жилой застройки в 2022 году</w:t>
            </w:r>
            <w:r w:rsidRPr="00885C24">
              <w:rPr>
                <w:color w:val="000000"/>
                <w:szCs w:val="27"/>
              </w:rPr>
              <w:t>».</w:t>
            </w:r>
          </w:p>
        </w:tc>
        <w:tc>
          <w:tcPr>
            <w:tcW w:w="8505" w:type="dxa"/>
          </w:tcPr>
          <w:p w:rsidR="00051D66" w:rsidRDefault="00B46BDA" w:rsidP="00051D66">
            <w:pPr>
              <w:ind w:firstLine="720"/>
              <w:jc w:val="both"/>
            </w:pPr>
            <w:r>
              <w:t>1.</w:t>
            </w:r>
            <w:r>
              <w:rPr>
                <w:lang w:val="en-US"/>
              </w:rPr>
              <w:t> </w:t>
            </w:r>
            <w:r w:rsidR="00051D66" w:rsidRPr="00E346CF">
              <w:t>Информа</w:t>
            </w:r>
            <w:r w:rsidR="00885C24">
              <w:t xml:space="preserve">цию Администрации города Омска </w:t>
            </w:r>
            <w:r w:rsidR="00051D66" w:rsidRPr="00E346CF">
              <w:t>принять к сведению.</w:t>
            </w:r>
          </w:p>
          <w:p w:rsidR="00B46BDA" w:rsidRPr="00B46BDA" w:rsidRDefault="00B46BDA" w:rsidP="00051D66">
            <w:pPr>
              <w:ind w:firstLine="720"/>
              <w:jc w:val="both"/>
            </w:pPr>
            <w:r w:rsidRPr="00B46BDA">
              <w:t>2</w:t>
            </w:r>
            <w:r>
              <w:t>. </w:t>
            </w:r>
            <w:r w:rsidRPr="00410C53">
              <w:rPr>
                <w:color w:val="000000" w:themeColor="text1"/>
              </w:rPr>
              <w:t>Поддержать предложения депутатов</w:t>
            </w:r>
            <w:r>
              <w:rPr>
                <w:color w:val="000000" w:themeColor="text1"/>
              </w:rPr>
              <w:t xml:space="preserve"> Омского городского Совета</w:t>
            </w:r>
            <w:bookmarkStart w:id="0" w:name="_GoBack"/>
            <w:bookmarkEnd w:id="0"/>
            <w:r w:rsidRPr="00410C53">
              <w:rPr>
                <w:color w:val="000000" w:themeColor="text1"/>
              </w:rPr>
              <w:t xml:space="preserve">, озвученные в ходе обсуждения вопроса и </w:t>
            </w:r>
            <w:r w:rsidRPr="00410C53">
              <w:t>направить в Администрацию города Омска.</w:t>
            </w:r>
          </w:p>
          <w:p w:rsidR="00051D66" w:rsidRPr="00946747" w:rsidRDefault="00051D66" w:rsidP="00946747">
            <w:pPr>
              <w:ind w:firstLine="720"/>
              <w:jc w:val="both"/>
            </w:pPr>
          </w:p>
        </w:tc>
      </w:tr>
      <w:tr w:rsidR="00051D66" w:rsidRPr="00FB558E" w:rsidTr="00FB558E">
        <w:trPr>
          <w:jc w:val="center"/>
        </w:trPr>
        <w:tc>
          <w:tcPr>
            <w:tcW w:w="567" w:type="dxa"/>
          </w:tcPr>
          <w:p w:rsidR="00051D66" w:rsidRDefault="00885C24" w:rsidP="00754E63">
            <w:pPr>
              <w:jc w:val="center"/>
            </w:pPr>
            <w:r>
              <w:t>4.</w:t>
            </w:r>
          </w:p>
        </w:tc>
        <w:tc>
          <w:tcPr>
            <w:tcW w:w="5103" w:type="dxa"/>
          </w:tcPr>
          <w:p w:rsidR="00051D66" w:rsidRPr="00885C24" w:rsidRDefault="00885C24" w:rsidP="00885C24">
            <w:pPr>
              <w:shd w:val="clear" w:color="auto" w:fill="FFFFFF"/>
              <w:tabs>
                <w:tab w:val="left" w:pos="709"/>
              </w:tabs>
              <w:jc w:val="both"/>
              <w:rPr>
                <w:sz w:val="28"/>
              </w:rPr>
            </w:pPr>
            <w:r w:rsidRPr="00885C24">
              <w:rPr>
                <w:color w:val="000000" w:themeColor="text1"/>
                <w:szCs w:val="28"/>
              </w:rPr>
              <w:t xml:space="preserve">Об информации Администрации города Омска </w:t>
            </w:r>
            <w:r w:rsidRPr="00885C24">
              <w:rPr>
                <w:color w:val="000000" w:themeColor="text1"/>
                <w:szCs w:val="28"/>
                <w:shd w:val="clear" w:color="auto" w:fill="FFFFFF"/>
              </w:rPr>
              <w:t xml:space="preserve">о готовности к проведению </w:t>
            </w:r>
            <w:proofErr w:type="spellStart"/>
            <w:r w:rsidRPr="00885C24">
              <w:rPr>
                <w:color w:val="000000" w:themeColor="text1"/>
                <w:szCs w:val="28"/>
                <w:shd w:val="clear" w:color="auto" w:fill="FFFFFF"/>
              </w:rPr>
              <w:t>противогололедных</w:t>
            </w:r>
            <w:proofErr w:type="spellEnd"/>
            <w:r w:rsidRPr="00885C24">
              <w:rPr>
                <w:color w:val="000000" w:themeColor="text1"/>
                <w:szCs w:val="28"/>
                <w:shd w:val="clear" w:color="auto" w:fill="FFFFFF"/>
              </w:rPr>
              <w:t xml:space="preserve"> мероприятий в рамках зимнего содержания объектов улично-дорожной сети</w:t>
            </w:r>
            <w:r>
              <w:t>.</w:t>
            </w:r>
          </w:p>
        </w:tc>
        <w:tc>
          <w:tcPr>
            <w:tcW w:w="8505" w:type="dxa"/>
          </w:tcPr>
          <w:p w:rsidR="00051D66" w:rsidRPr="00E346CF" w:rsidRDefault="00B46BDA" w:rsidP="00051D66">
            <w:pPr>
              <w:ind w:firstLine="720"/>
              <w:jc w:val="both"/>
            </w:pPr>
            <w:r>
              <w:t>1. </w:t>
            </w:r>
            <w:r w:rsidR="00051D66" w:rsidRPr="00E346CF">
              <w:t>Информацию Администрации города Омска о</w:t>
            </w:r>
            <w:r w:rsidR="00885C24" w:rsidRPr="00885C24">
              <w:rPr>
                <w:color w:val="000000" w:themeColor="text1"/>
                <w:szCs w:val="28"/>
                <w:shd w:val="clear" w:color="auto" w:fill="FFFFFF"/>
              </w:rPr>
              <w:t xml:space="preserve"> готовности к проведению </w:t>
            </w:r>
            <w:proofErr w:type="spellStart"/>
            <w:r w:rsidR="00885C24" w:rsidRPr="00885C24">
              <w:rPr>
                <w:color w:val="000000" w:themeColor="text1"/>
                <w:szCs w:val="28"/>
                <w:shd w:val="clear" w:color="auto" w:fill="FFFFFF"/>
              </w:rPr>
              <w:t>противогололедных</w:t>
            </w:r>
            <w:proofErr w:type="spellEnd"/>
            <w:r w:rsidR="00885C24" w:rsidRPr="00885C24">
              <w:rPr>
                <w:color w:val="000000" w:themeColor="text1"/>
                <w:szCs w:val="28"/>
                <w:shd w:val="clear" w:color="auto" w:fill="FFFFFF"/>
              </w:rPr>
              <w:t xml:space="preserve"> мероприятий в рамках зимнего содержания объектов улично-дорожной сети</w:t>
            </w:r>
            <w:r w:rsidR="00051D66" w:rsidRPr="00E346CF">
              <w:t>, принять к сведению.</w:t>
            </w:r>
          </w:p>
          <w:p w:rsidR="00051D66" w:rsidRPr="00946747" w:rsidRDefault="00B46BDA" w:rsidP="00B46BDA">
            <w:pPr>
              <w:ind w:firstLine="720"/>
              <w:jc w:val="both"/>
            </w:pPr>
            <w:r w:rsidRPr="00410C53">
              <w:rPr>
                <w:color w:val="000000" w:themeColor="text1"/>
              </w:rPr>
              <w:t>2. Поддержать предложени</w:t>
            </w:r>
            <w:r>
              <w:rPr>
                <w:color w:val="000000" w:themeColor="text1"/>
              </w:rPr>
              <w:t>е</w:t>
            </w:r>
            <w:r w:rsidRPr="00410C53">
              <w:rPr>
                <w:color w:val="000000" w:themeColor="text1"/>
              </w:rPr>
              <w:t xml:space="preserve"> депутат</w:t>
            </w:r>
            <w:r>
              <w:rPr>
                <w:color w:val="000000" w:themeColor="text1"/>
              </w:rPr>
              <w:t>а Омского городского Совета</w:t>
            </w:r>
            <w:r w:rsidRPr="00410C53">
              <w:rPr>
                <w:color w:val="000000" w:themeColor="text1"/>
              </w:rPr>
              <w:t>, озвученн</w:t>
            </w:r>
            <w:r>
              <w:rPr>
                <w:color w:val="000000" w:themeColor="text1"/>
              </w:rPr>
              <w:t>о</w:t>
            </w:r>
            <w:r w:rsidRPr="00410C53">
              <w:rPr>
                <w:color w:val="000000" w:themeColor="text1"/>
              </w:rPr>
              <w:t xml:space="preserve">е в ходе обсуждения вопроса и </w:t>
            </w:r>
            <w:r w:rsidRPr="00410C53">
              <w:t>направить в Администрацию города Омска.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Pr="00425865" w:rsidRDefault="000D204F" w:rsidP="00425865">
      <w:pPr>
        <w:jc w:val="right"/>
        <w:rPr>
          <w:sz w:val="6"/>
        </w:rPr>
      </w:pPr>
    </w:p>
    <w:sectPr w:rsidR="000D204F" w:rsidRPr="00425865" w:rsidSect="00CB1606">
      <w:headerReference w:type="default" r:id="rId8"/>
      <w:footerReference w:type="even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3A5" w:rsidRDefault="00BE13A5">
      <w:r>
        <w:separator/>
      </w:r>
    </w:p>
  </w:endnote>
  <w:endnote w:type="continuationSeparator" w:id="0">
    <w:p w:rsidR="00BE13A5" w:rsidRDefault="00BE1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3A5" w:rsidRDefault="00BE13A5">
      <w:r>
        <w:separator/>
      </w:r>
    </w:p>
  </w:footnote>
  <w:footnote w:type="continuationSeparator" w:id="0">
    <w:p w:rsidR="00BE13A5" w:rsidRDefault="00BE1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DA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16B4E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1D66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30A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0D88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E1B"/>
    <w:rsid w:val="002531CA"/>
    <w:rsid w:val="0025380F"/>
    <w:rsid w:val="00253B17"/>
    <w:rsid w:val="00254DEF"/>
    <w:rsid w:val="00254ECC"/>
    <w:rsid w:val="0025506E"/>
    <w:rsid w:val="0025591C"/>
    <w:rsid w:val="00255C2A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281"/>
    <w:rsid w:val="002A3A1F"/>
    <w:rsid w:val="002A3C32"/>
    <w:rsid w:val="002A565F"/>
    <w:rsid w:val="002A5743"/>
    <w:rsid w:val="002A67C8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23C9"/>
    <w:rsid w:val="004C2B8D"/>
    <w:rsid w:val="004C36E9"/>
    <w:rsid w:val="004C54C7"/>
    <w:rsid w:val="004C60C0"/>
    <w:rsid w:val="004C6AF6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CA7"/>
    <w:rsid w:val="005D3E95"/>
    <w:rsid w:val="005D4B5C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216B"/>
    <w:rsid w:val="007442AC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E63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307C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3398"/>
    <w:rsid w:val="00813559"/>
    <w:rsid w:val="00815029"/>
    <w:rsid w:val="008222B3"/>
    <w:rsid w:val="00822D5C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5C24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5084"/>
    <w:rsid w:val="008F798E"/>
    <w:rsid w:val="009003A3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5BD5"/>
    <w:rsid w:val="0092607A"/>
    <w:rsid w:val="009268D7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6747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75B"/>
    <w:rsid w:val="00A20E4D"/>
    <w:rsid w:val="00A217C1"/>
    <w:rsid w:val="00A21BD6"/>
    <w:rsid w:val="00A23FA7"/>
    <w:rsid w:val="00A243D1"/>
    <w:rsid w:val="00A25EA8"/>
    <w:rsid w:val="00A2611B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787"/>
    <w:rsid w:val="00AE6E32"/>
    <w:rsid w:val="00AE74D1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208"/>
    <w:rsid w:val="00B4405D"/>
    <w:rsid w:val="00B44886"/>
    <w:rsid w:val="00B4501D"/>
    <w:rsid w:val="00B4548C"/>
    <w:rsid w:val="00B45B77"/>
    <w:rsid w:val="00B46BDA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3A5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0761F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403DE"/>
    <w:rsid w:val="00D40ABA"/>
    <w:rsid w:val="00D40B1E"/>
    <w:rsid w:val="00D43235"/>
    <w:rsid w:val="00D45C13"/>
    <w:rsid w:val="00D45D24"/>
    <w:rsid w:val="00D468B2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760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46CF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654C"/>
    <w:rsid w:val="00EA0FAE"/>
    <w:rsid w:val="00EA14F1"/>
    <w:rsid w:val="00EA1808"/>
    <w:rsid w:val="00EA1D0E"/>
    <w:rsid w:val="00EA24A1"/>
    <w:rsid w:val="00EA2987"/>
    <w:rsid w:val="00EA356C"/>
    <w:rsid w:val="00EA43C5"/>
    <w:rsid w:val="00EA44D0"/>
    <w:rsid w:val="00EA5F1C"/>
    <w:rsid w:val="00EA6AD8"/>
    <w:rsid w:val="00EA799C"/>
    <w:rsid w:val="00EB0B4D"/>
    <w:rsid w:val="00EB0E51"/>
    <w:rsid w:val="00EB2CB9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47F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0818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0E0CFB-5E9C-43DC-8602-E40DDBB6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C9902-4296-40EA-B788-48B0D21B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Губерт Кристина Евгеньевна</cp:lastModifiedBy>
  <cp:revision>4</cp:revision>
  <cp:lastPrinted>2022-05-12T11:41:00Z</cp:lastPrinted>
  <dcterms:created xsi:type="dcterms:W3CDTF">2022-11-11T08:25:00Z</dcterms:created>
  <dcterms:modified xsi:type="dcterms:W3CDTF">2022-11-16T10:56:00Z</dcterms:modified>
</cp:coreProperties>
</file>