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849B8">
        <w:rPr>
          <w:b/>
        </w:rPr>
        <w:t xml:space="preserve"> 14</w:t>
      </w:r>
      <w:r w:rsidR="00555C7D" w:rsidRPr="00FB558E">
        <w:rPr>
          <w:b/>
          <w:szCs w:val="28"/>
        </w:rPr>
        <w:t>.</w:t>
      </w:r>
      <w:r w:rsidR="00B21FB5">
        <w:rPr>
          <w:b/>
          <w:szCs w:val="28"/>
        </w:rPr>
        <w:t>0</w:t>
      </w:r>
      <w:r w:rsidR="008849B8">
        <w:rPr>
          <w:b/>
          <w:szCs w:val="28"/>
        </w:rPr>
        <w:t>6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8849B8" w:rsidRPr="00FB558E" w:rsidTr="00FB558E">
        <w:trPr>
          <w:jc w:val="center"/>
        </w:trPr>
        <w:tc>
          <w:tcPr>
            <w:tcW w:w="567" w:type="dxa"/>
          </w:tcPr>
          <w:p w:rsidR="008849B8" w:rsidRPr="00A02B80" w:rsidRDefault="008849B8" w:rsidP="008849B8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8849B8" w:rsidRPr="0087370E" w:rsidRDefault="008849B8" w:rsidP="008849B8">
            <w:pPr>
              <w:ind w:right="-1"/>
              <w:jc w:val="both"/>
            </w:pPr>
            <w:r w:rsidRPr="00A2017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br/>
            </w:r>
            <w:r w:rsidRPr="00A20173">
              <w:t xml:space="preserve">от 10.12.2008 </w:t>
            </w:r>
            <w:r>
              <w:t>№ 201»</w:t>
            </w:r>
            <w:r w:rsidRPr="00A20173">
              <w:t>.</w:t>
            </w:r>
          </w:p>
        </w:tc>
        <w:tc>
          <w:tcPr>
            <w:tcW w:w="8505" w:type="dxa"/>
          </w:tcPr>
          <w:p w:rsidR="008849B8" w:rsidRPr="000F6D1B" w:rsidRDefault="008849B8" w:rsidP="008849B8">
            <w:pPr>
              <w:ind w:firstLine="653"/>
              <w:jc w:val="both"/>
            </w:pPr>
            <w:r w:rsidRPr="000F6D1B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0F6D1B">
              <w:t>№ 201».</w:t>
            </w:r>
          </w:p>
          <w:p w:rsidR="008849B8" w:rsidRDefault="008849B8" w:rsidP="008849B8">
            <w:pPr>
              <w:ind w:firstLine="670"/>
              <w:jc w:val="both"/>
            </w:pPr>
            <w:r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</w:p>
          <w:p w:rsidR="008849B8" w:rsidRPr="00B21FB5" w:rsidRDefault="008849B8" w:rsidP="008849B8">
            <w:pPr>
              <w:jc w:val="both"/>
            </w:pPr>
          </w:p>
        </w:tc>
      </w:tr>
      <w:tr w:rsidR="008849B8" w:rsidRPr="00FB558E" w:rsidTr="00FB558E">
        <w:trPr>
          <w:jc w:val="center"/>
        </w:trPr>
        <w:tc>
          <w:tcPr>
            <w:tcW w:w="567" w:type="dxa"/>
          </w:tcPr>
          <w:p w:rsidR="008849B8" w:rsidRDefault="008849B8" w:rsidP="008849B8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8849B8" w:rsidRDefault="008849B8" w:rsidP="008849B8">
            <w:pPr>
              <w:tabs>
                <w:tab w:val="left" w:pos="3870"/>
              </w:tabs>
              <w:jc w:val="both"/>
              <w:rPr>
                <w:color w:val="000000" w:themeColor="text1"/>
              </w:rPr>
            </w:pPr>
            <w:r w:rsidRPr="00A20173">
              <w:rPr>
                <w:color w:val="000000" w:themeColor="text1"/>
              </w:rPr>
              <w:t>Об информации Администрации города Омска о выявляемых (выявленных) противоречиях Правил землепользования и застройки города Омска Генеральному плану города Омска после проведения актуализации и вариантах устранения несоответствий.</w:t>
            </w:r>
          </w:p>
          <w:p w:rsidR="008849B8" w:rsidRPr="00A20173" w:rsidRDefault="008849B8" w:rsidP="008849B8">
            <w:pPr>
              <w:tabs>
                <w:tab w:val="left" w:pos="3870"/>
              </w:tabs>
              <w:jc w:val="both"/>
            </w:pPr>
          </w:p>
        </w:tc>
        <w:tc>
          <w:tcPr>
            <w:tcW w:w="8505" w:type="dxa"/>
          </w:tcPr>
          <w:p w:rsidR="008849B8" w:rsidRPr="008849B8" w:rsidRDefault="00445E42" w:rsidP="008849B8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000000" w:themeColor="text1"/>
              </w:rPr>
            </w:pP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</w:tc>
      </w:tr>
      <w:tr w:rsidR="008849B8" w:rsidRPr="00FB558E" w:rsidTr="00FB558E">
        <w:trPr>
          <w:jc w:val="center"/>
        </w:trPr>
        <w:tc>
          <w:tcPr>
            <w:tcW w:w="567" w:type="dxa"/>
          </w:tcPr>
          <w:p w:rsidR="008849B8" w:rsidRPr="00A02B80" w:rsidRDefault="008849B8" w:rsidP="008849B8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8849B8" w:rsidRPr="008849B8" w:rsidRDefault="008849B8" w:rsidP="008849B8">
            <w:pPr>
              <w:ind w:right="-1"/>
              <w:jc w:val="both"/>
              <w:rPr>
                <w:color w:val="000000"/>
                <w:szCs w:val="27"/>
              </w:rPr>
            </w:pPr>
            <w:r w:rsidRPr="008849B8">
              <w:rPr>
                <w:szCs w:val="28"/>
              </w:rPr>
              <w:t>Об информации Администрации города Омска о развитии озелененных территорий в соответствии с градостроительной документацией города Омска</w:t>
            </w:r>
            <w:r w:rsidRPr="008849B8">
              <w:rPr>
                <w:color w:val="000000"/>
                <w:szCs w:val="27"/>
              </w:rPr>
              <w:t>.</w:t>
            </w:r>
          </w:p>
          <w:p w:rsidR="008849B8" w:rsidRPr="008849B8" w:rsidRDefault="008849B8" w:rsidP="008849B8">
            <w:pPr>
              <w:ind w:right="-1"/>
              <w:jc w:val="both"/>
            </w:pPr>
          </w:p>
        </w:tc>
        <w:tc>
          <w:tcPr>
            <w:tcW w:w="8505" w:type="dxa"/>
          </w:tcPr>
          <w:p w:rsidR="008849B8" w:rsidRPr="00B21FB5" w:rsidRDefault="008849B8" w:rsidP="00090634">
            <w:pPr>
              <w:ind w:firstLine="720"/>
              <w:jc w:val="both"/>
            </w:pP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</w:tc>
      </w:tr>
      <w:tr w:rsidR="008849B8" w:rsidRPr="00FB558E" w:rsidTr="00FB558E">
        <w:trPr>
          <w:jc w:val="center"/>
        </w:trPr>
        <w:tc>
          <w:tcPr>
            <w:tcW w:w="567" w:type="dxa"/>
          </w:tcPr>
          <w:p w:rsidR="008849B8" w:rsidRPr="00A02B80" w:rsidRDefault="008849B8" w:rsidP="008849B8">
            <w:pPr>
              <w:jc w:val="center"/>
            </w:pPr>
            <w:r>
              <w:t>4</w:t>
            </w:r>
            <w:r w:rsidRPr="00A02B80">
              <w:t>.</w:t>
            </w:r>
          </w:p>
        </w:tc>
        <w:tc>
          <w:tcPr>
            <w:tcW w:w="5103" w:type="dxa"/>
          </w:tcPr>
          <w:p w:rsidR="008849B8" w:rsidRPr="008849B8" w:rsidRDefault="008849B8" w:rsidP="008849B8">
            <w:pPr>
              <w:ind w:right="-1"/>
              <w:jc w:val="both"/>
            </w:pPr>
            <w:r w:rsidRPr="008849B8">
              <w:rPr>
                <w:color w:val="000000" w:themeColor="text1"/>
                <w:szCs w:val="28"/>
              </w:rPr>
              <w:t>Об информации Администрации города Омска о проектировании и перспективах строительства транспортной развязки ул. Герцена – ул. Орджоникидзе – ул. Добровольского – ул. Красный Путь.</w:t>
            </w:r>
          </w:p>
        </w:tc>
        <w:tc>
          <w:tcPr>
            <w:tcW w:w="8505" w:type="dxa"/>
          </w:tcPr>
          <w:p w:rsidR="008849B8" w:rsidRDefault="008849B8" w:rsidP="008849B8">
            <w:pPr>
              <w:ind w:firstLine="720"/>
              <w:jc w:val="both"/>
            </w:pPr>
            <w:r>
              <w:t>1. </w:t>
            </w: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8849B8" w:rsidRPr="00B21FB5" w:rsidRDefault="008849B8" w:rsidP="00445E42">
            <w:pPr>
              <w:ind w:firstLine="720"/>
              <w:jc w:val="both"/>
            </w:pPr>
            <w:r w:rsidRPr="00B21FB5">
              <w:t>2. </w:t>
            </w:r>
            <w:r w:rsidR="00B44865">
              <w:rPr>
                <w:color w:val="000000"/>
              </w:rPr>
              <w:t xml:space="preserve">Провести круглый стол с привлечением депутатов Омского городского Совета, профильных структурных департаментов Администрации города Омска (департамент архитектуры и градостроительства, департамент имущественных отношений, </w:t>
            </w:r>
            <w:r w:rsidR="00445E42">
              <w:rPr>
                <w:color w:val="000000"/>
              </w:rPr>
              <w:t>департамент строительства</w:t>
            </w:r>
            <w:r w:rsidR="00445E42">
              <w:rPr>
                <w:color w:val="000000"/>
              </w:rPr>
              <w:t xml:space="preserve">, </w:t>
            </w:r>
            <w:r w:rsidR="00B44865">
              <w:rPr>
                <w:color w:val="000000"/>
              </w:rPr>
              <w:t>департамент транспорта)</w:t>
            </w:r>
            <w:r w:rsidR="00445E42">
              <w:rPr>
                <w:color w:val="000000"/>
              </w:rPr>
              <w:t>, представителей ОГИБДД УМВД России по городу Омску</w:t>
            </w:r>
            <w:r w:rsidR="00B44865">
              <w:rPr>
                <w:color w:val="000000"/>
              </w:rPr>
              <w:t xml:space="preserve"> и представителей</w:t>
            </w:r>
            <w:r w:rsidR="00B44865">
              <w:t xml:space="preserve"> ООО «Институт Территориального Планирования «Град».</w:t>
            </w:r>
            <w:bookmarkStart w:id="0" w:name="_GoBack"/>
            <w:bookmarkEnd w:id="0"/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50" w:rsidRDefault="00D70C50">
      <w:r>
        <w:separator/>
      </w:r>
    </w:p>
  </w:endnote>
  <w:endnote w:type="continuationSeparator" w:id="0">
    <w:p w:rsidR="00D70C50" w:rsidRDefault="00D7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50" w:rsidRDefault="00D70C50">
      <w:r>
        <w:separator/>
      </w:r>
    </w:p>
  </w:footnote>
  <w:footnote w:type="continuationSeparator" w:id="0">
    <w:p w:rsidR="00D70C50" w:rsidRDefault="00D7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4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1A88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D55FD-CE10-45D2-8B6B-DC713B6F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6</cp:revision>
  <cp:lastPrinted>2023-03-16T05:52:00Z</cp:lastPrinted>
  <dcterms:created xsi:type="dcterms:W3CDTF">2023-06-09T05:07:00Z</dcterms:created>
  <dcterms:modified xsi:type="dcterms:W3CDTF">2023-06-15T02:44:00Z</dcterms:modified>
</cp:coreProperties>
</file>