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Pr="00B71B4F" w:rsidRDefault="00934929" w:rsidP="00245CAC">
      <w:pPr>
        <w:jc w:val="center"/>
        <w:rPr>
          <w:b/>
          <w:sz w:val="26"/>
          <w:szCs w:val="26"/>
        </w:rPr>
      </w:pPr>
      <w:r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245CAC" w:rsidRPr="00245CAC">
        <w:rPr>
          <w:b/>
          <w:sz w:val="28"/>
          <w:szCs w:val="28"/>
        </w:rPr>
        <w:t>20</w:t>
      </w:r>
      <w:r w:rsidRPr="00245CAC">
        <w:rPr>
          <w:b/>
          <w:sz w:val="28"/>
          <w:szCs w:val="28"/>
        </w:rPr>
        <w:t>.</w:t>
      </w:r>
      <w:r w:rsidR="002C7C6B" w:rsidRPr="00245CAC">
        <w:rPr>
          <w:b/>
          <w:sz w:val="28"/>
          <w:szCs w:val="28"/>
        </w:rPr>
        <w:t>0</w:t>
      </w:r>
      <w:r w:rsidR="00245CAC" w:rsidRPr="00245CAC">
        <w:rPr>
          <w:b/>
          <w:sz w:val="28"/>
          <w:szCs w:val="28"/>
        </w:rPr>
        <w:t>3</w:t>
      </w:r>
      <w:r w:rsidRPr="00245CAC">
        <w:rPr>
          <w:b/>
          <w:sz w:val="28"/>
          <w:szCs w:val="28"/>
        </w:rPr>
        <w:t>.202</w:t>
      </w:r>
      <w:r w:rsidR="002C7C6B" w:rsidRPr="00245CAC">
        <w:rPr>
          <w:b/>
          <w:sz w:val="28"/>
          <w:szCs w:val="28"/>
        </w:rPr>
        <w:t>4</w:t>
      </w:r>
    </w:p>
    <w:p w:rsidR="00091B9A" w:rsidRPr="00091B9A" w:rsidRDefault="00091B9A" w:rsidP="00245CAC">
      <w:pPr>
        <w:jc w:val="center"/>
        <w:rPr>
          <w:b/>
          <w:sz w:val="16"/>
          <w:szCs w:val="16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788"/>
        <w:gridCol w:w="9355"/>
      </w:tblGrid>
      <w:tr w:rsidR="00934929" w:rsidRPr="008F767C" w:rsidTr="000919F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0919F9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 xml:space="preserve">№ </w:t>
            </w:r>
            <w:proofErr w:type="spellStart"/>
            <w:proofErr w:type="gramStart"/>
            <w:r w:rsidRPr="008F767C">
              <w:rPr>
                <w:szCs w:val="28"/>
              </w:rPr>
              <w:t>п</w:t>
            </w:r>
            <w:proofErr w:type="spellEnd"/>
            <w:proofErr w:type="gramEnd"/>
            <w:r w:rsidRPr="008F767C">
              <w:rPr>
                <w:szCs w:val="28"/>
              </w:rPr>
              <w:t>/</w:t>
            </w:r>
            <w:proofErr w:type="spellStart"/>
            <w:r w:rsidRPr="008F767C">
              <w:rPr>
                <w:szCs w:val="28"/>
              </w:rPr>
              <w:t>п</w:t>
            </w:r>
            <w:proofErr w:type="spellEnd"/>
          </w:p>
        </w:tc>
        <w:tc>
          <w:tcPr>
            <w:tcW w:w="4788" w:type="dxa"/>
          </w:tcPr>
          <w:p w:rsidR="00934929" w:rsidRPr="008F767C" w:rsidRDefault="00934929" w:rsidP="000919F9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0919F9">
            <w:pPr>
              <w:tabs>
                <w:tab w:val="left" w:pos="7230"/>
              </w:tabs>
              <w:jc w:val="center"/>
              <w:rPr>
                <w:szCs w:val="28"/>
              </w:rPr>
            </w:pPr>
            <w:proofErr w:type="gramStart"/>
            <w:r w:rsidRPr="008F767C">
              <w:rPr>
                <w:szCs w:val="28"/>
              </w:rPr>
              <w:t>рассмотренных</w:t>
            </w:r>
            <w:proofErr w:type="gramEnd"/>
            <w:r w:rsidRPr="008F767C">
              <w:rPr>
                <w:szCs w:val="28"/>
              </w:rPr>
              <w:t xml:space="preserve"> на заседании комитета</w:t>
            </w:r>
          </w:p>
          <w:p w:rsidR="00934929" w:rsidRPr="008F767C" w:rsidRDefault="00934929" w:rsidP="000919F9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355" w:type="dxa"/>
          </w:tcPr>
          <w:p w:rsidR="00934929" w:rsidRPr="008F767C" w:rsidRDefault="00934929" w:rsidP="000919F9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Pr="008F767C" w:rsidRDefault="00934929" w:rsidP="000919F9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</w:tc>
      </w:tr>
      <w:tr w:rsidR="002F40E4" w:rsidRPr="008F767C" w:rsidTr="000919F9">
        <w:trPr>
          <w:jc w:val="center"/>
        </w:trPr>
        <w:tc>
          <w:tcPr>
            <w:tcW w:w="594" w:type="dxa"/>
          </w:tcPr>
          <w:p w:rsidR="002F40E4" w:rsidRPr="008F767C" w:rsidRDefault="002F40E4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2F40E4" w:rsidRPr="003F0D09" w:rsidRDefault="005E547C" w:rsidP="005E547C">
            <w:pPr>
              <w:jc w:val="both"/>
            </w:pPr>
            <w:r w:rsidRPr="003F0D09">
              <w:t xml:space="preserve">О проекте Решения Омского городского Совета «О внесении изменения в Решение Омского городского Совета от 25.07.2007 № 45 «О правилах благоустройства, обеспечения чистоты и порядка на территории города Омска». </w:t>
            </w:r>
          </w:p>
        </w:tc>
        <w:tc>
          <w:tcPr>
            <w:tcW w:w="9355" w:type="dxa"/>
          </w:tcPr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1. Внести проект Решения Омского городского Совета «О внесении изменения в Решение Омского городского Совета от 25.07.2007 № 45 «О правилах благоустройства, обеспечения чистоты и порядка на территории города Омска», разработанный в связи с удовлетворением протеста прокурора города Омска, на заседание Омского городского Совета.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Рекомендовать Омскому городскому Совету принять указанный проект Решения к рассмотрению и провести публичные слушания по вопросу «О внесении изменения в Решение Омского городского Совета от 25.07.2007 № 45 «О правилах благоустройства, обеспечения чистоты и порядка на территории города Омска».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2. Рекомендовать Омскому городскому Совету: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- назначить дату проведения публичных слушаний по вопросу «О внесении изменения в Решение Омского городского Совета от 25.07.2007 № 45 «О правилах благоустройства, обеспечения чистоты и порядка на территории города Омска»                 на 24 мая 2024 года в 10.00 часов;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- определить срок подачи заявок в Омский городской Совет на выступление в публичных слушаниях до 20 мая 2024 года включительно;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- предложить комитетам Омского городского Совета, Мэру города Омска замечания и предложения к проекту направить в комитет Омского городского Совета по вопросам жилищно-коммунального хозяйства в срок до 20 мая 2024 года.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3. Рекомендовать Омскому городскому Совету создать рабочую группу по подготовке и проведению публичных слушаний по вопросу «О внесении изменения в Решение Омского городского Совета от 25.07.2007 </w:t>
            </w:r>
            <w:r w:rsidR="005620C6" w:rsidRPr="009E1D15">
              <w:t xml:space="preserve">№ </w:t>
            </w:r>
            <w:r w:rsidRPr="009E1D15">
              <w:t xml:space="preserve">45 «О правилах благоустройства, обеспечения чистоты и порядка на территории города Омска».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>Предложить включить в состав рабочей группы Омского городского Совета по организации и проведению публичных слушаний по вопросу «О внесении изменения в Решение Омского г</w:t>
            </w:r>
            <w:r w:rsidR="005620C6" w:rsidRPr="009E1D15">
              <w:t xml:space="preserve">ородского Совета от 25.07.2007 № </w:t>
            </w:r>
            <w:r w:rsidRPr="009E1D15">
              <w:t xml:space="preserve">45 «О правилах благоустройства, обеспечения чистоты и порядка на территории города Омска», кандидатуры депутатов Омского городского Совета: Никитина А.В., Провозина А.Н., Русавского А.А., </w:t>
            </w:r>
            <w:r w:rsidRPr="009E1D15">
              <w:lastRenderedPageBreak/>
              <w:t xml:space="preserve">Фролова С.П.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4. Председателем рабочей группы Омского городского Совета по организации и проведению публичных слушаний по вопросу «О внесении изменения в Решение Омского городского Совета от 25.07.2007 № 45 «О правилах благоустройства, обеспечения чистоты и порядка на территории города Омска» предложить назначить Фролова Сергея Петровича, председателя комитета Омского городского Совета по вопросам жилищно-коммунального хозяйства.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 xml:space="preserve">Заместителем председателя рабочей группы Омского городского Совета по организации и проведению публичных слушаний по вопросу «О внесении изменения в Решение Омского городского Совета от 25.07.2007 </w:t>
            </w:r>
            <w:r w:rsidR="005620C6" w:rsidRPr="009E1D15">
              <w:t>№</w:t>
            </w:r>
            <w:r w:rsidRPr="009E1D15">
              <w:t xml:space="preserve"> 45 «О правилах благоустройства, обеспечения чистоты и порядка на территории города Омска» предложить назначить депутата Омского городского Совета Провозина Алексея Николаевича. </w:t>
            </w:r>
          </w:p>
          <w:p w:rsidR="00E26B47" w:rsidRPr="009E1D15" w:rsidRDefault="009E1D15" w:rsidP="00E26B47">
            <w:pPr>
              <w:ind w:right="2" w:firstLine="406"/>
              <w:jc w:val="both"/>
            </w:pPr>
            <w:r>
              <w:t>5. </w:t>
            </w:r>
            <w:r w:rsidR="00E26B47" w:rsidRPr="009E1D15">
              <w:t xml:space="preserve">Обратиться в адрес Мэра города Омска с предложением определить представителей Администрации города Омска для включения в состав рабочей группы по организации и проведению указанных публичных слушаний.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>6.</w:t>
            </w:r>
            <w:r w:rsidR="009E1D15">
              <w:t> </w:t>
            </w:r>
            <w:r w:rsidRPr="009E1D15">
              <w:t xml:space="preserve">Обратиться в адрес прокурора города Омска с предложением определить представителей прокуратуры города Омска для включения в состав рабочей группы по организации и проведению указанных публичных слушаний. </w:t>
            </w:r>
          </w:p>
          <w:p w:rsidR="00E26B47" w:rsidRPr="009E1D15" w:rsidRDefault="00E26B47" w:rsidP="00E26B47">
            <w:pPr>
              <w:ind w:right="2" w:firstLine="406"/>
              <w:jc w:val="both"/>
            </w:pPr>
            <w:r w:rsidRPr="009E1D15">
              <w:t>7.</w:t>
            </w:r>
            <w:r w:rsidR="009E1D15">
              <w:t> </w:t>
            </w:r>
            <w:r w:rsidRPr="009E1D15">
              <w:t xml:space="preserve">Внести на заседание Омского городского Совета проект Постановления Омского городского Совета «О принятии к рассмотрению проекта Решения Омского городского Совета «О внесении изменения в Решение Омского городского Совета от 25.07.2007 № 45 «О правилах благоустройства, обеспечения чистоты и порядка на территории города Омска» и проведении публичных слушаний». </w:t>
            </w:r>
          </w:p>
          <w:p w:rsidR="005620C6" w:rsidRDefault="00E26B47" w:rsidP="007E1571">
            <w:pPr>
              <w:ind w:right="2" w:firstLine="406"/>
              <w:jc w:val="both"/>
            </w:pPr>
            <w:r w:rsidRPr="009E1D15">
              <w:t>8.</w:t>
            </w:r>
            <w:r w:rsidR="009E1D15">
              <w:t> </w:t>
            </w:r>
            <w:r w:rsidRPr="009E1D15">
              <w:t>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9E1D15" w:rsidRDefault="009E1D15" w:rsidP="007E1571">
            <w:pPr>
              <w:ind w:right="2" w:firstLine="406"/>
              <w:jc w:val="both"/>
            </w:pPr>
          </w:p>
          <w:p w:rsidR="009E1D15" w:rsidRDefault="009E1D15" w:rsidP="007E1571">
            <w:pPr>
              <w:ind w:right="2" w:firstLine="406"/>
              <w:jc w:val="both"/>
            </w:pPr>
          </w:p>
          <w:p w:rsidR="009E1D15" w:rsidRDefault="009E1D15" w:rsidP="007E1571">
            <w:pPr>
              <w:ind w:right="2" w:firstLine="406"/>
              <w:jc w:val="both"/>
            </w:pPr>
          </w:p>
          <w:p w:rsidR="009E1D15" w:rsidRPr="009E1D15" w:rsidRDefault="009E1D15" w:rsidP="007E1571">
            <w:pPr>
              <w:ind w:right="2" w:firstLine="406"/>
              <w:jc w:val="both"/>
            </w:pPr>
          </w:p>
          <w:p w:rsidR="007D6DBB" w:rsidRPr="007D6DBB" w:rsidRDefault="007D6DBB" w:rsidP="007E1571">
            <w:pPr>
              <w:ind w:right="2" w:firstLine="406"/>
              <w:jc w:val="both"/>
              <w:rPr>
                <w:color w:val="C00000"/>
                <w:sz w:val="16"/>
                <w:szCs w:val="16"/>
              </w:rPr>
            </w:pPr>
          </w:p>
        </w:tc>
      </w:tr>
      <w:tr w:rsidR="005E547C" w:rsidRPr="008F767C" w:rsidTr="000919F9">
        <w:trPr>
          <w:jc w:val="center"/>
        </w:trPr>
        <w:tc>
          <w:tcPr>
            <w:tcW w:w="594" w:type="dxa"/>
          </w:tcPr>
          <w:p w:rsidR="005E547C" w:rsidRPr="008F767C" w:rsidRDefault="005E547C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5E547C" w:rsidRPr="003F0D09" w:rsidRDefault="005E547C" w:rsidP="00FF2EBE">
            <w:pPr>
              <w:pStyle w:val="a8"/>
              <w:tabs>
                <w:tab w:val="left" w:pos="567"/>
                <w:tab w:val="left" w:pos="993"/>
              </w:tabs>
              <w:ind w:left="0"/>
              <w:jc w:val="both"/>
            </w:pPr>
            <w:r w:rsidRPr="003F0D09">
              <w:t xml:space="preserve">О проекте Решения Омского городского Совета «О внесении изменения в Решение Омского городского Совета от 24.11.2021 № 361 «О муниципальном контроле в сфере благоустройства на территории города Омска». </w:t>
            </w:r>
          </w:p>
        </w:tc>
        <w:tc>
          <w:tcPr>
            <w:tcW w:w="9355" w:type="dxa"/>
          </w:tcPr>
          <w:p w:rsidR="005E547C" w:rsidRPr="003F0D09" w:rsidRDefault="005E547C" w:rsidP="003F0D09">
            <w:pPr>
              <w:widowControl w:val="0"/>
              <w:ind w:firstLine="406"/>
              <w:jc w:val="both"/>
            </w:pPr>
            <w:r w:rsidRPr="003F0D09">
              <w:rPr>
                <w:bCs/>
              </w:rPr>
              <w:t xml:space="preserve">1. Внести на заседание Омского городского Совета </w:t>
            </w:r>
            <w:r w:rsidRPr="003F0D09">
              <w:t xml:space="preserve">проект Решения Омского городского Совета «О внесении изменения в Решение Омского городского Совета от 24.11.2021 № 361 «О муниципальном контроле в сфере благоустройства на территории города Омска». </w:t>
            </w:r>
          </w:p>
          <w:p w:rsidR="005E547C" w:rsidRPr="00311352" w:rsidRDefault="005E547C" w:rsidP="003F0D09">
            <w:pPr>
              <w:ind w:firstLine="406"/>
              <w:jc w:val="both"/>
              <w:rPr>
                <w:bCs/>
              </w:rPr>
            </w:pPr>
            <w:r w:rsidRPr="003F0D09">
              <w:rPr>
                <w:bCs/>
              </w:rPr>
              <w:t xml:space="preserve">Рекомендовать Омскому городскому Совету принять указанный </w:t>
            </w:r>
            <w:r w:rsidRPr="00311352">
              <w:rPr>
                <w:bCs/>
              </w:rPr>
              <w:t>проект Решения к рассмотрению</w:t>
            </w:r>
            <w:r w:rsidR="00F73FC8" w:rsidRPr="00311352">
              <w:rPr>
                <w:bCs/>
              </w:rPr>
              <w:t>, в первом чтении, во втором чтении (в целом)</w:t>
            </w:r>
            <w:r w:rsidRPr="00311352">
              <w:rPr>
                <w:bCs/>
              </w:rPr>
              <w:t xml:space="preserve">. </w:t>
            </w:r>
          </w:p>
          <w:p w:rsidR="003F0D09" w:rsidRPr="00E26B47" w:rsidRDefault="005E547C" w:rsidP="003F0D09">
            <w:pPr>
              <w:ind w:firstLine="406"/>
              <w:jc w:val="both"/>
            </w:pPr>
            <w:r w:rsidRPr="003F0D09">
              <w:rPr>
                <w:bCs/>
              </w:rPr>
              <w:t xml:space="preserve">2. 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r w:rsidRPr="003F0D09">
              <w:t xml:space="preserve">Задорожного Алексея Сергеевича, директора </w:t>
            </w:r>
            <w:proofErr w:type="gramStart"/>
            <w:r w:rsidRPr="003F0D09">
              <w:t>департамента контроля Администрации города Омска</w:t>
            </w:r>
            <w:proofErr w:type="gramEnd"/>
            <w:r w:rsidRPr="003F0D09">
              <w:t>.</w:t>
            </w:r>
          </w:p>
        </w:tc>
      </w:tr>
      <w:tr w:rsidR="005E547C" w:rsidRPr="008F767C" w:rsidTr="000919F9">
        <w:trPr>
          <w:jc w:val="center"/>
        </w:trPr>
        <w:tc>
          <w:tcPr>
            <w:tcW w:w="594" w:type="dxa"/>
          </w:tcPr>
          <w:p w:rsidR="005E547C" w:rsidRPr="008F767C" w:rsidRDefault="005E547C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5E547C" w:rsidRPr="003F0D09" w:rsidRDefault="003F0D09" w:rsidP="00F73FC8">
            <w:pPr>
              <w:pStyle w:val="a8"/>
              <w:tabs>
                <w:tab w:val="left" w:pos="567"/>
                <w:tab w:val="left" w:pos="993"/>
              </w:tabs>
              <w:ind w:left="0"/>
              <w:jc w:val="both"/>
            </w:pPr>
            <w:r w:rsidRPr="003F0D09">
              <w:t xml:space="preserve">О проекте Решения Омского городского Совета «О внесении изменений в Решение Омского городского Совета от 24.11.2021 № 361 «О муниципальном контроле в сфере благоустройства на территории города Омска». </w:t>
            </w:r>
          </w:p>
        </w:tc>
        <w:tc>
          <w:tcPr>
            <w:tcW w:w="9355" w:type="dxa"/>
          </w:tcPr>
          <w:p w:rsidR="003F0D09" w:rsidRPr="003F0D09" w:rsidRDefault="003F0D09" w:rsidP="003F0D09">
            <w:pPr>
              <w:ind w:firstLine="406"/>
              <w:jc w:val="both"/>
            </w:pPr>
            <w:r w:rsidRPr="003F0D09">
              <w:t>1. Поддержать заключение правового управления Омского городского Совета к проекту Решения Омского городского Совета «О внесении изменений в Решение Омского городского Совета от 24.11.2021 № 361 «О муниципальном контроле в сфере благоустройства н</w:t>
            </w:r>
            <w:r w:rsidR="00F73FC8">
              <w:t xml:space="preserve">а территории </w:t>
            </w:r>
            <w:r w:rsidRPr="003F0D09">
              <w:t>города Омска».</w:t>
            </w:r>
          </w:p>
          <w:p w:rsidR="003F0D09" w:rsidRPr="003F0D09" w:rsidRDefault="003F0D09" w:rsidP="003F0D09">
            <w:pPr>
              <w:ind w:firstLine="406"/>
              <w:jc w:val="both"/>
            </w:pPr>
            <w:r w:rsidRPr="003F0D09">
              <w:t>2. Правовому управлению Омского городского Совета доработать проект Решения Омского городского Совета «О внесении изменений в Решение Омского городского Совета от 24.11.2021 № 361 «О муниципальном контроле в сфере благоустройства на территории города Омска» с учетом заключения.</w:t>
            </w:r>
          </w:p>
          <w:p w:rsidR="003F0D09" w:rsidRPr="003F0D09" w:rsidRDefault="003F0D09" w:rsidP="003F0D09">
            <w:pPr>
              <w:ind w:firstLine="406"/>
              <w:jc w:val="both"/>
            </w:pPr>
            <w:r w:rsidRPr="003F0D09">
              <w:t>3. Направить на заседание Омского городского Совета доработанный проект Решения Омского городского Совета «О внесении изменений в Решение Омского городского Совета от 24.11.2021 № 361 «О муниципальном контроле в сфере благоустройства на территории города Омска».</w:t>
            </w:r>
          </w:p>
          <w:p w:rsidR="003F0D09" w:rsidRPr="003F0D09" w:rsidRDefault="003F0D09" w:rsidP="003F0D09">
            <w:pPr>
              <w:pStyle w:val="ConsPlusNormal"/>
              <w:ind w:firstLine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D09">
              <w:rPr>
                <w:rFonts w:ascii="Times New Roman" w:hAnsi="Times New Roman" w:cs="Times New Roman"/>
                <w:sz w:val="24"/>
                <w:szCs w:val="24"/>
              </w:rPr>
              <w:t>Рекомендовать Омскому городскому Совету принять доработанный проект Решения в первом чтении.</w:t>
            </w:r>
          </w:p>
          <w:p w:rsidR="005E547C" w:rsidRPr="003F0D09" w:rsidRDefault="003F0D09" w:rsidP="00311352">
            <w:pPr>
              <w:ind w:firstLine="406"/>
              <w:jc w:val="both"/>
              <w:rPr>
                <w:color w:val="C00000"/>
              </w:rPr>
            </w:pPr>
            <w:r w:rsidRPr="003F0D09">
              <w:t xml:space="preserve">4. Докладчиком по данному вопросу на заседании Омского городского Совета определить </w:t>
            </w:r>
            <w:r w:rsidR="00311352">
              <w:t>Попова Павла Валерьевича, прокурора города Омска.</w:t>
            </w:r>
          </w:p>
        </w:tc>
      </w:tr>
      <w:tr w:rsidR="005E547C" w:rsidRPr="008F767C" w:rsidTr="000919F9">
        <w:trPr>
          <w:jc w:val="center"/>
        </w:trPr>
        <w:tc>
          <w:tcPr>
            <w:tcW w:w="594" w:type="dxa"/>
          </w:tcPr>
          <w:p w:rsidR="005E547C" w:rsidRPr="008F767C" w:rsidRDefault="005E547C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3F0D09" w:rsidRDefault="003F0D09" w:rsidP="00982FB9">
            <w:pPr>
              <w:pStyle w:val="a8"/>
              <w:tabs>
                <w:tab w:val="left" w:pos="567"/>
                <w:tab w:val="left" w:pos="993"/>
              </w:tabs>
              <w:ind w:left="0"/>
              <w:jc w:val="both"/>
            </w:pPr>
            <w:r w:rsidRPr="003F0D09">
              <w:t xml:space="preserve">Об информации Администрации города Омска о ходе уборки снега в зимний период 2023 – 2024 годов, подготовке к проведению противопаводковых мероприятий. </w:t>
            </w:r>
          </w:p>
          <w:p w:rsidR="00BF5D5C" w:rsidRPr="003F0D09" w:rsidRDefault="00BF5D5C" w:rsidP="00982FB9">
            <w:pPr>
              <w:pStyle w:val="a8"/>
              <w:tabs>
                <w:tab w:val="left" w:pos="567"/>
                <w:tab w:val="left" w:pos="993"/>
              </w:tabs>
              <w:ind w:left="0"/>
              <w:jc w:val="both"/>
            </w:pPr>
          </w:p>
        </w:tc>
        <w:tc>
          <w:tcPr>
            <w:tcW w:w="9355" w:type="dxa"/>
          </w:tcPr>
          <w:p w:rsidR="005E547C" w:rsidRPr="00012D78" w:rsidRDefault="003F0D09" w:rsidP="00012D78">
            <w:pPr>
              <w:pStyle w:val="a8"/>
              <w:tabs>
                <w:tab w:val="left" w:pos="567"/>
                <w:tab w:val="left" w:pos="993"/>
              </w:tabs>
              <w:ind w:left="0" w:firstLine="406"/>
              <w:jc w:val="both"/>
            </w:pPr>
            <w:r w:rsidRPr="003F0D09">
              <w:t>Информацию Администрации города Омска о ходе уборки снега в зимний период 2023 – 2024 годов, подготовке к проведению противопаводковых мероприятий принять к сведению.</w:t>
            </w:r>
          </w:p>
        </w:tc>
      </w:tr>
      <w:tr w:rsidR="005E547C" w:rsidRPr="008F767C" w:rsidTr="000919F9">
        <w:trPr>
          <w:jc w:val="center"/>
        </w:trPr>
        <w:tc>
          <w:tcPr>
            <w:tcW w:w="594" w:type="dxa"/>
          </w:tcPr>
          <w:p w:rsidR="005E547C" w:rsidRPr="008F767C" w:rsidRDefault="005E547C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5E547C" w:rsidRPr="003F0D09" w:rsidRDefault="003F0D09" w:rsidP="003F0D09">
            <w:pPr>
              <w:pStyle w:val="a8"/>
              <w:tabs>
                <w:tab w:val="left" w:pos="567"/>
                <w:tab w:val="left" w:pos="993"/>
              </w:tabs>
              <w:ind w:left="0"/>
              <w:jc w:val="both"/>
            </w:pPr>
            <w:r w:rsidRPr="003F0D09">
              <w:t xml:space="preserve">Об информации Администрации города Омска о системе водоотвода на территории города Омска. Состояние, проблемы, перспективы. </w:t>
            </w:r>
          </w:p>
        </w:tc>
        <w:tc>
          <w:tcPr>
            <w:tcW w:w="9355" w:type="dxa"/>
          </w:tcPr>
          <w:p w:rsidR="003F0D09" w:rsidRPr="00012D78" w:rsidRDefault="003F0D09" w:rsidP="003F0D09">
            <w:pPr>
              <w:pStyle w:val="a8"/>
              <w:tabs>
                <w:tab w:val="left" w:pos="567"/>
                <w:tab w:val="left" w:pos="993"/>
              </w:tabs>
              <w:ind w:left="0" w:firstLine="406"/>
              <w:jc w:val="both"/>
            </w:pPr>
            <w:r w:rsidRPr="00012D78">
              <w:t>1. Информацию Администрации города Омска о системе водоотвода на территории города Омска, состоянии, проблемах, перспективах  принять к сведению.</w:t>
            </w:r>
          </w:p>
          <w:p w:rsidR="005E547C" w:rsidRPr="00012D78" w:rsidRDefault="003F0D09" w:rsidP="00012D78">
            <w:pPr>
              <w:widowControl w:val="0"/>
              <w:tabs>
                <w:tab w:val="left" w:pos="4480"/>
                <w:tab w:val="left" w:pos="9356"/>
              </w:tabs>
              <w:ind w:firstLine="406"/>
              <w:jc w:val="both"/>
              <w:outlineLvl w:val="0"/>
            </w:pPr>
            <w:r w:rsidRPr="00012D78">
              <w:t>2. Поддержать предложения</w:t>
            </w:r>
            <w:r w:rsidR="00012D78" w:rsidRPr="00012D78">
              <w:t xml:space="preserve"> депутатов Омского городского Совета Никитина А.В, Провозина А.Н., Козловского Ю.Г.</w:t>
            </w:r>
            <w:r w:rsidRPr="00012D78">
              <w:t>, поступившие в процессе обсуждения вопроса</w:t>
            </w:r>
            <w:r w:rsidR="00012D78" w:rsidRPr="00012D78">
              <w:t>.</w:t>
            </w:r>
          </w:p>
        </w:tc>
      </w:tr>
      <w:tr w:rsidR="005E547C" w:rsidRPr="008F767C" w:rsidTr="000919F9">
        <w:trPr>
          <w:jc w:val="center"/>
        </w:trPr>
        <w:tc>
          <w:tcPr>
            <w:tcW w:w="594" w:type="dxa"/>
          </w:tcPr>
          <w:p w:rsidR="005E547C" w:rsidRPr="008F767C" w:rsidRDefault="005E547C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5E547C" w:rsidRPr="003F0D09" w:rsidRDefault="003F0D09" w:rsidP="003F0D09">
            <w:pPr>
              <w:jc w:val="both"/>
            </w:pPr>
            <w:r w:rsidRPr="003F0D09">
              <w:t xml:space="preserve">Об информации Администрации города Омска «Проблемы и перспективы рекреационного развития города Омска». Плановый подход к обеспеченности жителей города Омска зелеными насаждениями, местами отдыха. Экологическая безопасность». </w:t>
            </w:r>
          </w:p>
        </w:tc>
        <w:tc>
          <w:tcPr>
            <w:tcW w:w="9355" w:type="dxa"/>
          </w:tcPr>
          <w:p w:rsidR="005E547C" w:rsidRPr="003F0D09" w:rsidRDefault="003F0D09" w:rsidP="00E26B47">
            <w:pPr>
              <w:pStyle w:val="a8"/>
              <w:tabs>
                <w:tab w:val="left" w:pos="567"/>
                <w:tab w:val="left" w:pos="993"/>
              </w:tabs>
              <w:ind w:left="0" w:firstLine="406"/>
              <w:jc w:val="both"/>
              <w:rPr>
                <w:color w:val="C00000"/>
              </w:rPr>
            </w:pPr>
            <w:r w:rsidRPr="003F0D09">
              <w:t>Информацию Администрации города Омска о проблемах и перспективах рекреационного развития города Омска, плановом подходе к обеспеченности жителей города зелеными насаждениями, местами отдыха, экологической безопасности принять к сведению.</w:t>
            </w:r>
          </w:p>
        </w:tc>
      </w:tr>
      <w:tr w:rsidR="000C0C89" w:rsidRPr="008F767C" w:rsidTr="000919F9">
        <w:trPr>
          <w:jc w:val="center"/>
        </w:trPr>
        <w:tc>
          <w:tcPr>
            <w:tcW w:w="594" w:type="dxa"/>
          </w:tcPr>
          <w:p w:rsidR="000C0C89" w:rsidRPr="008F767C" w:rsidRDefault="000C0C89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0C0C89" w:rsidRPr="003F0D09" w:rsidRDefault="003F0D09" w:rsidP="00CD1EC6">
            <w:pPr>
              <w:jc w:val="both"/>
            </w:pPr>
            <w:r w:rsidRPr="003F0D09">
              <w:t xml:space="preserve">О кандидатурах депутатов Омского городского Совета для включения </w:t>
            </w:r>
            <w:r w:rsidR="00CD1EC6">
              <w:t>в</w:t>
            </w:r>
            <w:r w:rsidRPr="003F0D09">
              <w:t xml:space="preserve"> состав </w:t>
            </w:r>
            <w:proofErr w:type="gramStart"/>
            <w:r w:rsidRPr="003F0D09">
              <w:t>комиссии администрации Советского административного округа города Омска</w:t>
            </w:r>
            <w:proofErr w:type="gramEnd"/>
            <w:r w:rsidRPr="003F0D09">
              <w:t xml:space="preserve"> по отбору многоквартирных домов, дворовые территории которых подлежат благоустройству в 2024 году </w:t>
            </w:r>
            <w:r w:rsidR="00B423E2">
              <w:t xml:space="preserve">в </w:t>
            </w:r>
            <w:r w:rsidRPr="003F0D09">
              <w:t>рамках реализации муниципальной программы города Омска «Формирование комфортной городской среды».</w:t>
            </w:r>
          </w:p>
        </w:tc>
        <w:tc>
          <w:tcPr>
            <w:tcW w:w="9355" w:type="dxa"/>
          </w:tcPr>
          <w:p w:rsidR="003F0D09" w:rsidRPr="00012D78" w:rsidRDefault="00571D33" w:rsidP="003F0D09">
            <w:pPr>
              <w:ind w:firstLine="406"/>
              <w:jc w:val="both"/>
            </w:pPr>
            <w:r>
              <w:t>1.</w:t>
            </w:r>
            <w:r w:rsidR="003F0D09" w:rsidRPr="003F0D09">
              <w:t xml:space="preserve">Рекомендовать включить в состав </w:t>
            </w:r>
            <w:proofErr w:type="gramStart"/>
            <w:r w:rsidR="003F0D09" w:rsidRPr="003F0D09">
              <w:t>комиссии администрации Советского административного округа города Омска</w:t>
            </w:r>
            <w:proofErr w:type="gramEnd"/>
            <w:r w:rsidR="003F0D09" w:rsidRPr="003F0D09">
              <w:t xml:space="preserve"> по отбору многоквартирных домов, дворовые территории которых подлежат благоустройству в 2024 году </w:t>
            </w:r>
            <w:r w:rsidR="00B423E2">
              <w:t xml:space="preserve">в </w:t>
            </w:r>
            <w:r w:rsidR="003F0D09" w:rsidRPr="003F0D09">
              <w:t xml:space="preserve">рамках реализации </w:t>
            </w:r>
            <w:r w:rsidR="003F0D09" w:rsidRPr="00012D78">
              <w:t xml:space="preserve">муниципальной программы города Омска «Формирование комфортной городской среды» кандидатуры депутатов Омского городского Совета: </w:t>
            </w:r>
            <w:r w:rsidR="00012D78" w:rsidRPr="00012D78">
              <w:t>Лицкевича Д.И., Половникова А.Б., Чебыкиной Н.Р.</w:t>
            </w:r>
            <w:r w:rsidR="003F0D09" w:rsidRPr="00012D78">
              <w:t xml:space="preserve"> </w:t>
            </w:r>
          </w:p>
          <w:p w:rsidR="003F0D09" w:rsidRPr="003F0D09" w:rsidRDefault="003F0D09" w:rsidP="003F0D09">
            <w:pPr>
              <w:ind w:firstLine="406"/>
              <w:jc w:val="both"/>
              <w:rPr>
                <w:i/>
              </w:rPr>
            </w:pPr>
            <w:r w:rsidRPr="00012D78">
              <w:t>2. Подготовить проект Постановления</w:t>
            </w:r>
            <w:r w:rsidRPr="003F0D09">
              <w:t xml:space="preserve"> Омского городского Совета «О согласовании кандидатур депутатов Омского городского Совета для включения в состав </w:t>
            </w:r>
            <w:proofErr w:type="gramStart"/>
            <w:r w:rsidRPr="003F0D09">
              <w:t>комиссии администрации Советского административного округа города Омска</w:t>
            </w:r>
            <w:proofErr w:type="gramEnd"/>
            <w:r w:rsidRPr="003F0D09">
              <w:t xml:space="preserve"> по отбору многоквартирных домов, дворовые территории которых подлежат благоустройству в 2024 году рамках реализации муниципальной программы города Омска «Формирование комфортной городской среды».</w:t>
            </w:r>
          </w:p>
          <w:p w:rsidR="003F0D09" w:rsidRPr="003F0D09" w:rsidRDefault="003F0D09" w:rsidP="003F0D09">
            <w:pPr>
              <w:ind w:firstLine="406"/>
              <w:jc w:val="both"/>
            </w:pPr>
            <w:r w:rsidRPr="003F0D09">
              <w:t>3. Направить указанный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3F0D09" w:rsidRPr="003F0D09" w:rsidRDefault="003F0D09" w:rsidP="003F0D09">
            <w:pPr>
              <w:ind w:firstLine="406"/>
              <w:jc w:val="both"/>
            </w:pPr>
            <w:r w:rsidRPr="003F0D09">
              <w:t>Рекомендовать Омскому городскому Совету принять соответствующее Постановление.</w:t>
            </w:r>
          </w:p>
          <w:p w:rsidR="000C0C89" w:rsidRPr="00416713" w:rsidRDefault="000C0C89" w:rsidP="003F0D09">
            <w:pPr>
              <w:ind w:firstLine="406"/>
              <w:jc w:val="both"/>
              <w:rPr>
                <w:sz w:val="16"/>
                <w:szCs w:val="16"/>
              </w:rPr>
            </w:pPr>
          </w:p>
        </w:tc>
      </w:tr>
    </w:tbl>
    <w:p w:rsidR="00CD1EC6" w:rsidRPr="00412EA9" w:rsidRDefault="00CD1EC6" w:rsidP="00012D78">
      <w:pPr>
        <w:pStyle w:val="a8"/>
        <w:tabs>
          <w:tab w:val="left" w:pos="567"/>
          <w:tab w:val="left" w:pos="1168"/>
        </w:tabs>
        <w:ind w:left="709"/>
        <w:jc w:val="both"/>
        <w:rPr>
          <w:b/>
        </w:rPr>
      </w:pPr>
    </w:p>
    <w:sectPr w:rsidR="00CD1EC6" w:rsidRPr="00412EA9" w:rsidSect="001C497F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F9" w:rsidRDefault="000919F9" w:rsidP="00652347">
      <w:r>
        <w:separator/>
      </w:r>
    </w:p>
  </w:endnote>
  <w:endnote w:type="continuationSeparator" w:id="0">
    <w:p w:rsidR="000919F9" w:rsidRDefault="000919F9" w:rsidP="0065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F9" w:rsidRDefault="00CC75E8" w:rsidP="000919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19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9F9" w:rsidRDefault="000919F9" w:rsidP="000919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F9" w:rsidRDefault="000919F9" w:rsidP="000919F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F9" w:rsidRDefault="000919F9" w:rsidP="00652347">
      <w:r>
        <w:separator/>
      </w:r>
    </w:p>
  </w:footnote>
  <w:footnote w:type="continuationSeparator" w:id="0">
    <w:p w:rsidR="000919F9" w:rsidRDefault="000919F9" w:rsidP="0065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0919F9" w:rsidRDefault="00CC75E8">
        <w:pPr>
          <w:pStyle w:val="a6"/>
          <w:jc w:val="center"/>
        </w:pPr>
        <w:fldSimple w:instr="PAGE   \* MERGEFORMAT">
          <w:r w:rsidR="00416713">
            <w:rPr>
              <w:noProof/>
            </w:rPr>
            <w:t>2</w:t>
          </w:r>
        </w:fldSimple>
      </w:p>
    </w:sdtContent>
  </w:sdt>
  <w:p w:rsidR="000919F9" w:rsidRDefault="000919F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29"/>
    <w:rsid w:val="000073C1"/>
    <w:rsid w:val="00012BC6"/>
    <w:rsid w:val="00012D78"/>
    <w:rsid w:val="00014B9C"/>
    <w:rsid w:val="0007216B"/>
    <w:rsid w:val="000919F9"/>
    <w:rsid w:val="00091B9A"/>
    <w:rsid w:val="000951F2"/>
    <w:rsid w:val="000974C8"/>
    <w:rsid w:val="000A6339"/>
    <w:rsid w:val="000C0C89"/>
    <w:rsid w:val="000C2B36"/>
    <w:rsid w:val="000E22B2"/>
    <w:rsid w:val="001516DC"/>
    <w:rsid w:val="00191A85"/>
    <w:rsid w:val="0019494F"/>
    <w:rsid w:val="001C497F"/>
    <w:rsid w:val="001E2BC2"/>
    <w:rsid w:val="001F00C1"/>
    <w:rsid w:val="00225B5F"/>
    <w:rsid w:val="00244E62"/>
    <w:rsid w:val="00245CAC"/>
    <w:rsid w:val="00274730"/>
    <w:rsid w:val="002907D1"/>
    <w:rsid w:val="002C2102"/>
    <w:rsid w:val="002C7C6B"/>
    <w:rsid w:val="002F40E4"/>
    <w:rsid w:val="0030048E"/>
    <w:rsid w:val="00311352"/>
    <w:rsid w:val="00353C0D"/>
    <w:rsid w:val="00364BC6"/>
    <w:rsid w:val="00385C8F"/>
    <w:rsid w:val="00394E74"/>
    <w:rsid w:val="003A7052"/>
    <w:rsid w:val="003E28DB"/>
    <w:rsid w:val="003F0D09"/>
    <w:rsid w:val="003F31AE"/>
    <w:rsid w:val="00400AED"/>
    <w:rsid w:val="004024A7"/>
    <w:rsid w:val="00412EA9"/>
    <w:rsid w:val="00415006"/>
    <w:rsid w:val="00416713"/>
    <w:rsid w:val="00451E45"/>
    <w:rsid w:val="0047305F"/>
    <w:rsid w:val="00494EC0"/>
    <w:rsid w:val="004C084C"/>
    <w:rsid w:val="004C3692"/>
    <w:rsid w:val="005102B1"/>
    <w:rsid w:val="00513038"/>
    <w:rsid w:val="0051585C"/>
    <w:rsid w:val="0053055E"/>
    <w:rsid w:val="005410BF"/>
    <w:rsid w:val="005473A1"/>
    <w:rsid w:val="005620C6"/>
    <w:rsid w:val="00571D33"/>
    <w:rsid w:val="005A6E01"/>
    <w:rsid w:val="005E547C"/>
    <w:rsid w:val="005F7426"/>
    <w:rsid w:val="00634515"/>
    <w:rsid w:val="006433E5"/>
    <w:rsid w:val="006510BE"/>
    <w:rsid w:val="00652347"/>
    <w:rsid w:val="006A3843"/>
    <w:rsid w:val="006D377F"/>
    <w:rsid w:val="007842DD"/>
    <w:rsid w:val="007900A4"/>
    <w:rsid w:val="007B0F3B"/>
    <w:rsid w:val="007D6DBB"/>
    <w:rsid w:val="007E1571"/>
    <w:rsid w:val="00803E60"/>
    <w:rsid w:val="00815AA6"/>
    <w:rsid w:val="00815B42"/>
    <w:rsid w:val="00836323"/>
    <w:rsid w:val="0084746D"/>
    <w:rsid w:val="008C7D1E"/>
    <w:rsid w:val="008D1F8C"/>
    <w:rsid w:val="009066A0"/>
    <w:rsid w:val="009067C8"/>
    <w:rsid w:val="00934929"/>
    <w:rsid w:val="0095367B"/>
    <w:rsid w:val="00954D3E"/>
    <w:rsid w:val="00973C74"/>
    <w:rsid w:val="00975D6F"/>
    <w:rsid w:val="00982FB9"/>
    <w:rsid w:val="00995157"/>
    <w:rsid w:val="009C05B3"/>
    <w:rsid w:val="009C3146"/>
    <w:rsid w:val="009D11AB"/>
    <w:rsid w:val="009E1D15"/>
    <w:rsid w:val="00A05E08"/>
    <w:rsid w:val="00A348EC"/>
    <w:rsid w:val="00A42E04"/>
    <w:rsid w:val="00A51B65"/>
    <w:rsid w:val="00A6225D"/>
    <w:rsid w:val="00AA1171"/>
    <w:rsid w:val="00AC5A70"/>
    <w:rsid w:val="00B039E1"/>
    <w:rsid w:val="00B34D70"/>
    <w:rsid w:val="00B35703"/>
    <w:rsid w:val="00B423E2"/>
    <w:rsid w:val="00B5482C"/>
    <w:rsid w:val="00B715A4"/>
    <w:rsid w:val="00B86C8A"/>
    <w:rsid w:val="00B87D7F"/>
    <w:rsid w:val="00B90635"/>
    <w:rsid w:val="00BC1034"/>
    <w:rsid w:val="00BD1C50"/>
    <w:rsid w:val="00BE0B39"/>
    <w:rsid w:val="00BF5D5C"/>
    <w:rsid w:val="00C1141A"/>
    <w:rsid w:val="00C14454"/>
    <w:rsid w:val="00C46E0C"/>
    <w:rsid w:val="00CB269C"/>
    <w:rsid w:val="00CC2608"/>
    <w:rsid w:val="00CC75E8"/>
    <w:rsid w:val="00CD1EC6"/>
    <w:rsid w:val="00CE51E0"/>
    <w:rsid w:val="00CE6377"/>
    <w:rsid w:val="00D17A5A"/>
    <w:rsid w:val="00D31803"/>
    <w:rsid w:val="00D8581B"/>
    <w:rsid w:val="00D91A3D"/>
    <w:rsid w:val="00DA303B"/>
    <w:rsid w:val="00DB38A2"/>
    <w:rsid w:val="00DC3C33"/>
    <w:rsid w:val="00DC40EF"/>
    <w:rsid w:val="00DF601A"/>
    <w:rsid w:val="00E26B47"/>
    <w:rsid w:val="00E4123D"/>
    <w:rsid w:val="00EB0641"/>
    <w:rsid w:val="00EC74CA"/>
    <w:rsid w:val="00EF0DE1"/>
    <w:rsid w:val="00F02476"/>
    <w:rsid w:val="00F14883"/>
    <w:rsid w:val="00F62ADB"/>
    <w:rsid w:val="00F62F7E"/>
    <w:rsid w:val="00F65C77"/>
    <w:rsid w:val="00F73DE7"/>
    <w:rsid w:val="00F73FC8"/>
    <w:rsid w:val="00F7443C"/>
    <w:rsid w:val="00F849B1"/>
    <w:rsid w:val="00F92FEA"/>
    <w:rsid w:val="00FA29CE"/>
    <w:rsid w:val="00FE640C"/>
    <w:rsid w:val="00FF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Мячина Татьяна Александровна</cp:lastModifiedBy>
  <cp:revision>27</cp:revision>
  <dcterms:created xsi:type="dcterms:W3CDTF">2024-02-21T10:20:00Z</dcterms:created>
  <dcterms:modified xsi:type="dcterms:W3CDTF">2024-03-21T04:47:00Z</dcterms:modified>
</cp:coreProperties>
</file>