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29" w:rsidRPr="00B71B4F" w:rsidRDefault="00262F3C" w:rsidP="00245C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B6ECE">
        <w:rPr>
          <w:b/>
          <w:sz w:val="26"/>
          <w:szCs w:val="26"/>
        </w:rPr>
        <w:t xml:space="preserve"> </w:t>
      </w:r>
      <w:r w:rsidR="00934929" w:rsidRPr="00B71B4F">
        <w:rPr>
          <w:b/>
          <w:sz w:val="26"/>
          <w:szCs w:val="26"/>
        </w:rPr>
        <w:t>ИНФОРМАЦИЯ О РЕШЕНИЯХ, ПРИНЯТЫХ НА ЗАСЕДАНИИ КОМИТЕТА ОМСКОГО ГОРОДСКОГО СОВЕТА</w:t>
      </w:r>
    </w:p>
    <w:p w:rsidR="00934929" w:rsidRDefault="00934929" w:rsidP="00245CAC">
      <w:pPr>
        <w:jc w:val="center"/>
        <w:rPr>
          <w:b/>
          <w:sz w:val="28"/>
          <w:szCs w:val="28"/>
        </w:rPr>
      </w:pPr>
      <w:r w:rsidRPr="00B71B4F">
        <w:rPr>
          <w:b/>
          <w:sz w:val="26"/>
          <w:szCs w:val="26"/>
        </w:rPr>
        <w:t xml:space="preserve">ПО ВОПРОСАМ ЖИЛИЩНО-КОММУНАЛЬНОГО ХОЗЯЙСТВА </w:t>
      </w:r>
      <w:r w:rsidR="00AA1D84">
        <w:rPr>
          <w:b/>
          <w:sz w:val="26"/>
          <w:szCs w:val="26"/>
        </w:rPr>
        <w:t>1</w:t>
      </w:r>
      <w:r w:rsidR="001C2507">
        <w:rPr>
          <w:b/>
          <w:sz w:val="28"/>
          <w:szCs w:val="28"/>
        </w:rPr>
        <w:t>9</w:t>
      </w:r>
      <w:r w:rsidRPr="007C0C65">
        <w:rPr>
          <w:b/>
          <w:sz w:val="28"/>
          <w:szCs w:val="28"/>
        </w:rPr>
        <w:t>.</w:t>
      </w:r>
      <w:r w:rsidR="00705081">
        <w:rPr>
          <w:b/>
          <w:sz w:val="28"/>
          <w:szCs w:val="28"/>
        </w:rPr>
        <w:t>0</w:t>
      </w:r>
      <w:r w:rsidR="001C2507">
        <w:rPr>
          <w:b/>
          <w:sz w:val="28"/>
          <w:szCs w:val="28"/>
        </w:rPr>
        <w:t>3</w:t>
      </w:r>
      <w:r w:rsidR="000A5300" w:rsidRPr="007C0C65">
        <w:rPr>
          <w:b/>
          <w:sz w:val="28"/>
          <w:szCs w:val="28"/>
        </w:rPr>
        <w:t>.</w:t>
      </w:r>
      <w:r w:rsidRPr="007C0C65">
        <w:rPr>
          <w:b/>
          <w:sz w:val="28"/>
          <w:szCs w:val="28"/>
        </w:rPr>
        <w:t>202</w:t>
      </w:r>
      <w:r w:rsidR="00705081">
        <w:rPr>
          <w:b/>
          <w:sz w:val="28"/>
          <w:szCs w:val="28"/>
        </w:rPr>
        <w:t>5</w:t>
      </w:r>
    </w:p>
    <w:p w:rsidR="00934929" w:rsidRPr="000610E6" w:rsidRDefault="00934929" w:rsidP="00934929">
      <w:pPr>
        <w:jc w:val="center"/>
        <w:rPr>
          <w:b/>
          <w:sz w:val="16"/>
          <w:szCs w:val="16"/>
        </w:rPr>
      </w:pP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788"/>
        <w:gridCol w:w="9149"/>
      </w:tblGrid>
      <w:tr w:rsidR="00934929" w:rsidRPr="008F767C" w:rsidTr="006C6759">
        <w:trPr>
          <w:tblHeader/>
          <w:jc w:val="center"/>
        </w:trPr>
        <w:tc>
          <w:tcPr>
            <w:tcW w:w="594" w:type="dxa"/>
          </w:tcPr>
          <w:p w:rsidR="00934929" w:rsidRPr="008F767C" w:rsidRDefault="00934929" w:rsidP="00F9199D">
            <w:pPr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№ п/п</w:t>
            </w:r>
          </w:p>
        </w:tc>
        <w:tc>
          <w:tcPr>
            <w:tcW w:w="4788" w:type="dxa"/>
          </w:tcPr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Перечень вопросов,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рассмотренных на заседании комитета</w:t>
            </w:r>
          </w:p>
          <w:p w:rsidR="00934929" w:rsidRPr="008F767C" w:rsidRDefault="00934929" w:rsidP="00F9199D">
            <w:pPr>
              <w:tabs>
                <w:tab w:val="left" w:pos="723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9149" w:type="dxa"/>
          </w:tcPr>
          <w:p w:rsidR="00934929" w:rsidRPr="008F767C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Решение комитета</w:t>
            </w:r>
          </w:p>
          <w:p w:rsidR="00934929" w:rsidRDefault="00934929" w:rsidP="00F9199D">
            <w:pPr>
              <w:ind w:firstLine="708"/>
              <w:jc w:val="center"/>
              <w:rPr>
                <w:szCs w:val="28"/>
              </w:rPr>
            </w:pPr>
            <w:r w:rsidRPr="008F767C">
              <w:rPr>
                <w:szCs w:val="28"/>
              </w:rPr>
              <w:t>по рассмотренным вопросам</w:t>
            </w:r>
          </w:p>
          <w:p w:rsidR="00B143B6" w:rsidRPr="008F767C" w:rsidRDefault="00B143B6" w:rsidP="00F9199D">
            <w:pPr>
              <w:ind w:firstLine="708"/>
              <w:jc w:val="center"/>
              <w:rPr>
                <w:szCs w:val="28"/>
              </w:rPr>
            </w:pPr>
          </w:p>
        </w:tc>
      </w:tr>
      <w:tr w:rsidR="006D5786" w:rsidRPr="003C02B1" w:rsidTr="006C6759">
        <w:trPr>
          <w:jc w:val="center"/>
        </w:trPr>
        <w:tc>
          <w:tcPr>
            <w:tcW w:w="594" w:type="dxa"/>
          </w:tcPr>
          <w:p w:rsidR="006D5786" w:rsidRPr="00971E66" w:rsidRDefault="006D578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AA1D84" w:rsidRPr="00FF69E7" w:rsidRDefault="001C2507" w:rsidP="0073083B">
            <w:pPr>
              <w:jc w:val="both"/>
              <w:rPr>
                <w:szCs w:val="28"/>
              </w:rPr>
            </w:pPr>
            <w:r w:rsidRPr="001C2507">
              <w:t xml:space="preserve">О представлении исполняющего обязанности прокурора города Омска от 21.02.2025 № 7-01-2025/526-25 </w:t>
            </w:r>
            <w:r w:rsidR="00A05508">
              <w:t xml:space="preserve">                                </w:t>
            </w:r>
            <w:r w:rsidRPr="001C2507">
              <w:t>«Об устранении нарушений федерального законодательства».</w:t>
            </w:r>
          </w:p>
        </w:tc>
        <w:tc>
          <w:tcPr>
            <w:tcW w:w="9149" w:type="dxa"/>
          </w:tcPr>
          <w:p w:rsidR="00B3071F" w:rsidRPr="00B3071F" w:rsidRDefault="00B3071F" w:rsidP="00A05508">
            <w:pPr>
              <w:jc w:val="both"/>
              <w:rPr>
                <w:b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  <w:r w:rsidR="00A05508">
              <w:rPr>
                <w:bCs/>
                <w:sz w:val="28"/>
                <w:szCs w:val="28"/>
              </w:rPr>
              <w:t xml:space="preserve"> </w:t>
            </w:r>
            <w:r w:rsidRPr="00B3071F">
              <w:rPr>
                <w:bCs/>
              </w:rPr>
              <w:t xml:space="preserve">1. Поддержать заключение правового управления Омского городского Совета по </w:t>
            </w:r>
            <w:r w:rsidRPr="00B3071F">
              <w:t>представлению исполняющего обязанности прокурора города Омска от 21.02.2025</w:t>
            </w:r>
            <w:r w:rsidR="00A05508">
              <w:t xml:space="preserve">                  </w:t>
            </w:r>
            <w:r w:rsidRPr="00B3071F">
              <w:t xml:space="preserve"> № 7-01-2025/526-25 «Об устранении нарушений федерального законодательства».</w:t>
            </w:r>
            <w:r w:rsidRPr="00B3071F">
              <w:rPr>
                <w:b/>
              </w:rPr>
              <w:t xml:space="preserve"> </w:t>
            </w:r>
          </w:p>
          <w:p w:rsidR="00B3071F" w:rsidRPr="00B3071F" w:rsidRDefault="00B3071F" w:rsidP="00A05508">
            <w:pPr>
              <w:ind w:firstLine="465"/>
              <w:jc w:val="both"/>
            </w:pPr>
            <w:r w:rsidRPr="00B3071F">
              <w:t xml:space="preserve">2. Поручить правовому управлению Омского городского Совета подготовить ответ в прокуратуру города Омска по представлению исполняющего обязанности прокурора города Омска от 21.02.2025 № 7-01-2025/526-25 «Об устранении нарушений федерального законодательства» на основании поддержанного заключения. </w:t>
            </w:r>
          </w:p>
          <w:p w:rsidR="00FF3E5C" w:rsidRPr="00FF69E7" w:rsidRDefault="00FF3E5C" w:rsidP="00A520DE">
            <w:pPr>
              <w:ind w:firstLine="464"/>
              <w:jc w:val="both"/>
              <w:rPr>
                <w:szCs w:val="28"/>
              </w:rPr>
            </w:pPr>
          </w:p>
        </w:tc>
      </w:tr>
      <w:tr w:rsidR="00B3071F" w:rsidRPr="003C02B1" w:rsidTr="006C6759">
        <w:trPr>
          <w:jc w:val="center"/>
        </w:trPr>
        <w:tc>
          <w:tcPr>
            <w:tcW w:w="594" w:type="dxa"/>
          </w:tcPr>
          <w:p w:rsidR="00B3071F" w:rsidRPr="00971E66" w:rsidRDefault="00B3071F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B3071F" w:rsidRPr="001C2507" w:rsidRDefault="00B3071F" w:rsidP="00B3071F">
            <w:pPr>
              <w:jc w:val="both"/>
            </w:pPr>
            <w:r>
              <w:t xml:space="preserve">О заключении правового управления Омского городского Совета </w:t>
            </w:r>
            <w:r w:rsidR="00A05508">
              <w:t xml:space="preserve">                                             </w:t>
            </w:r>
            <w:r>
              <w:t xml:space="preserve">о необходимости внесения изменений в Решение Омского городского Совета  </w:t>
            </w:r>
            <w:r w:rsidRPr="00B3071F">
              <w:t>от 24.11.2021 № 362  «О муниципальном жилищном контр</w:t>
            </w:r>
            <w:r>
              <w:t>оле на территории города Омска»</w:t>
            </w:r>
          </w:p>
        </w:tc>
        <w:tc>
          <w:tcPr>
            <w:tcW w:w="9149" w:type="dxa"/>
          </w:tcPr>
          <w:p w:rsidR="00B3071F" w:rsidRPr="00B3071F" w:rsidRDefault="00B3071F" w:rsidP="00A05508">
            <w:pPr>
              <w:ind w:firstLine="465"/>
              <w:jc w:val="both"/>
            </w:pPr>
            <w:r w:rsidRPr="00B3071F">
              <w:rPr>
                <w:bCs/>
              </w:rPr>
              <w:t xml:space="preserve">1. Поддержать заключение правового управления Омского городского Совета </w:t>
            </w:r>
            <w:r w:rsidRPr="00B3071F">
              <w:t>о необходимости внесения изменений в</w:t>
            </w:r>
            <w:r w:rsidRPr="00B3071F">
              <w:rPr>
                <w:bCs/>
              </w:rPr>
              <w:t xml:space="preserve"> Решение Омского городского Совета </w:t>
            </w:r>
            <w:r w:rsidRPr="00B3071F">
              <w:t>от 24.11.2021 № 362 «О муниципальном жилищном контроле на территории города Омска».</w:t>
            </w:r>
          </w:p>
          <w:p w:rsidR="00B3071F" w:rsidRPr="00B3071F" w:rsidRDefault="00B3071F" w:rsidP="00A05508">
            <w:pPr>
              <w:ind w:firstLine="465"/>
              <w:jc w:val="both"/>
            </w:pPr>
            <w:r w:rsidRPr="00B3071F">
              <w:t>2. Направить проект Решения Омского городского Совета «</w:t>
            </w:r>
            <w:r w:rsidRPr="00B3071F">
              <w:rPr>
                <w:bCs/>
              </w:rPr>
              <w:t xml:space="preserve">О внесении изменений </w:t>
            </w:r>
            <w:r w:rsidRPr="00B3071F">
              <w:t>в</w:t>
            </w:r>
            <w:r w:rsidRPr="00B3071F">
              <w:rPr>
                <w:bCs/>
              </w:rPr>
              <w:t xml:space="preserve"> Решение Омского городского Совета от</w:t>
            </w:r>
            <w:r w:rsidRPr="00B3071F">
              <w:t xml:space="preserve"> 24.11.2021 № 362 «О муниципальном жилищном контроле на территории города Омска» Председателю Омского городского Совета.</w:t>
            </w:r>
          </w:p>
          <w:p w:rsidR="00B3071F" w:rsidRPr="00B3071F" w:rsidRDefault="00B3071F" w:rsidP="00A05508">
            <w:pPr>
              <w:ind w:firstLine="465"/>
              <w:jc w:val="both"/>
              <w:outlineLvl w:val="0"/>
              <w:rPr>
                <w:bCs/>
              </w:rPr>
            </w:pPr>
            <w:r w:rsidRPr="00B3071F">
              <w:t>Предложить включить проект Решения Омского городского Совета «</w:t>
            </w:r>
            <w:r w:rsidRPr="00B3071F">
              <w:rPr>
                <w:bCs/>
              </w:rPr>
              <w:t xml:space="preserve">О внесении изменений </w:t>
            </w:r>
            <w:r w:rsidRPr="00B3071F">
              <w:t>в</w:t>
            </w:r>
            <w:r w:rsidRPr="00B3071F">
              <w:rPr>
                <w:bCs/>
              </w:rPr>
              <w:t xml:space="preserve"> Решение Омского городского Совета</w:t>
            </w:r>
            <w:r w:rsidR="00AE713C">
              <w:rPr>
                <w:bCs/>
              </w:rPr>
              <w:t xml:space="preserve"> </w:t>
            </w:r>
            <w:r w:rsidRPr="00B3071F">
              <w:rPr>
                <w:bCs/>
              </w:rPr>
              <w:t>от</w:t>
            </w:r>
            <w:r w:rsidRPr="00B3071F">
              <w:t xml:space="preserve"> 24.11.2021 № 362</w:t>
            </w:r>
            <w:r w:rsidR="00AE713C">
              <w:t xml:space="preserve">                                         </w:t>
            </w:r>
            <w:proofErr w:type="gramStart"/>
            <w:r w:rsidR="00AE713C">
              <w:t xml:space="preserve">  </w:t>
            </w:r>
            <w:r w:rsidRPr="00B3071F">
              <w:t xml:space="preserve"> «</w:t>
            </w:r>
            <w:proofErr w:type="gramEnd"/>
            <w:r w:rsidRPr="00B3071F">
              <w:t>О муниципальном жилищном контроле на территории города Омска» в проект повестки очередного заседания Омского городского Совета.</w:t>
            </w:r>
          </w:p>
          <w:p w:rsidR="00B3071F" w:rsidRPr="00B3071F" w:rsidRDefault="00B3071F" w:rsidP="00A05508">
            <w:pPr>
              <w:ind w:firstLine="465"/>
              <w:jc w:val="both"/>
            </w:pPr>
            <w:r w:rsidRPr="00B3071F">
              <w:t>Рекомендовать Омскому городскому Совету принять указанный проект Решения</w:t>
            </w:r>
            <w:r w:rsidR="00AE713C">
              <w:t xml:space="preserve">                </w:t>
            </w:r>
            <w:r w:rsidRPr="00B3071F">
              <w:t xml:space="preserve"> к рассмотрению, в 1 чтении, во 2 чтении (в целом). </w:t>
            </w:r>
          </w:p>
          <w:p w:rsidR="00B3071F" w:rsidRPr="00B3071F" w:rsidRDefault="00AE713C" w:rsidP="00A05508">
            <w:pPr>
              <w:ind w:firstLine="465"/>
              <w:jc w:val="both"/>
            </w:pPr>
            <w:r>
              <w:t>3</w:t>
            </w:r>
            <w:r w:rsidR="00B3071F" w:rsidRPr="00B3071F">
              <w:t>. Проведение оценки регулирующего воздействия указанного проекта Решения не требуется</w:t>
            </w:r>
            <w:r w:rsidR="00B3071F" w:rsidRPr="00B3071F">
              <w:rPr>
                <w:i/>
              </w:rPr>
              <w:t>.</w:t>
            </w:r>
          </w:p>
          <w:p w:rsidR="00AE713C" w:rsidRDefault="00AE713C" w:rsidP="00A05508">
            <w:pPr>
              <w:ind w:firstLine="465"/>
              <w:jc w:val="both"/>
            </w:pPr>
            <w:r>
              <w:t>4</w:t>
            </w:r>
            <w:r w:rsidRPr="00B3071F">
              <w:t>. Докладчиком на заседании Омского городского Совета по данному вопросу определить Голушкова Дениса Игоревича, начальника правового управления Омского городского Совета.</w:t>
            </w:r>
          </w:p>
          <w:p w:rsidR="00B3071F" w:rsidRPr="00B3071F" w:rsidRDefault="00B3071F" w:rsidP="00B3071F">
            <w:pPr>
              <w:ind w:firstLine="720"/>
              <w:jc w:val="both"/>
              <w:rPr>
                <w:highlight w:val="yellow"/>
              </w:rPr>
            </w:pPr>
          </w:p>
          <w:p w:rsidR="00B3071F" w:rsidRPr="00FF69E7" w:rsidRDefault="00B3071F" w:rsidP="00B3071F">
            <w:pPr>
              <w:ind w:firstLine="323"/>
              <w:jc w:val="both"/>
              <w:rPr>
                <w:szCs w:val="28"/>
              </w:rPr>
            </w:pPr>
          </w:p>
        </w:tc>
      </w:tr>
      <w:tr w:rsidR="00AB409A" w:rsidRPr="008F767C" w:rsidTr="006C6759">
        <w:trPr>
          <w:jc w:val="center"/>
        </w:trPr>
        <w:tc>
          <w:tcPr>
            <w:tcW w:w="594" w:type="dxa"/>
          </w:tcPr>
          <w:p w:rsidR="00AB409A" w:rsidRPr="00971E66" w:rsidRDefault="00AB409A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705081" w:rsidRPr="001C2507" w:rsidRDefault="001C2507" w:rsidP="0073083B">
            <w:pPr>
              <w:jc w:val="both"/>
              <w:rPr>
                <w:szCs w:val="28"/>
              </w:rPr>
            </w:pPr>
            <w:r w:rsidRPr="001C2507">
              <w:t>Об 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4 квартале 2024 года.</w:t>
            </w:r>
          </w:p>
        </w:tc>
        <w:tc>
          <w:tcPr>
            <w:tcW w:w="9149" w:type="dxa"/>
          </w:tcPr>
          <w:p w:rsidR="00A520DE" w:rsidRDefault="00A520DE" w:rsidP="00A05508">
            <w:pPr>
              <w:widowControl w:val="0"/>
              <w:tabs>
                <w:tab w:val="left" w:pos="465"/>
                <w:tab w:val="left" w:pos="4480"/>
              </w:tabs>
              <w:ind w:left="34"/>
              <w:jc w:val="both"/>
              <w:outlineLvl w:val="0"/>
            </w:pPr>
            <w:r w:rsidRPr="00A520DE">
              <w:t xml:space="preserve">     </w:t>
            </w:r>
            <w:r w:rsidR="00A05508">
              <w:t xml:space="preserve"> 1. </w:t>
            </w:r>
            <w:r w:rsidRPr="00A520DE">
              <w:t>Информацию, представленную в рамках вопроса «Об 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4 квартале 2024 года» принять к сведению.</w:t>
            </w:r>
          </w:p>
          <w:p w:rsidR="00A05508" w:rsidRPr="00A520DE" w:rsidRDefault="00A05508" w:rsidP="00B3071F">
            <w:pPr>
              <w:widowControl w:val="0"/>
              <w:tabs>
                <w:tab w:val="left" w:pos="323"/>
                <w:tab w:val="left" w:pos="4480"/>
              </w:tabs>
              <w:ind w:left="34"/>
              <w:jc w:val="both"/>
              <w:outlineLvl w:val="0"/>
            </w:pPr>
            <w:r>
              <w:t xml:space="preserve">      2. Поддержать предложение депутата Омского городского Совета                      Старовойтовой Н.П.</w:t>
            </w:r>
          </w:p>
          <w:p w:rsidR="00EE442A" w:rsidRPr="00A520DE" w:rsidRDefault="00EE442A" w:rsidP="001C2507">
            <w:pPr>
              <w:ind w:firstLine="728"/>
              <w:jc w:val="both"/>
              <w:rPr>
                <w:i/>
              </w:rPr>
            </w:pPr>
          </w:p>
        </w:tc>
      </w:tr>
      <w:tr w:rsidR="00971E66" w:rsidRPr="008F767C" w:rsidTr="006C6759">
        <w:trPr>
          <w:jc w:val="center"/>
        </w:trPr>
        <w:tc>
          <w:tcPr>
            <w:tcW w:w="594" w:type="dxa"/>
          </w:tcPr>
          <w:p w:rsidR="00971E66" w:rsidRPr="00971E66" w:rsidRDefault="00971E66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FF3E5C" w:rsidRDefault="001C2507" w:rsidP="0073083B">
            <w:pPr>
              <w:jc w:val="both"/>
            </w:pPr>
            <w:r w:rsidRPr="001C2507">
              <w:t>Об информации Администрации города Омска по итогам работы по инвентаризации памятников, памятных знаков, мемориальных досок и прочих мемориальных объектов, расположенных на территории города Омска, и созданию специализированного подразделения по их сохранению и текущему содержанию.</w:t>
            </w:r>
          </w:p>
          <w:p w:rsidR="00A05508" w:rsidRPr="001C2507" w:rsidRDefault="00A05508" w:rsidP="0073083B">
            <w:pPr>
              <w:jc w:val="both"/>
              <w:rPr>
                <w:i/>
                <w:szCs w:val="28"/>
              </w:rPr>
            </w:pPr>
          </w:p>
        </w:tc>
        <w:tc>
          <w:tcPr>
            <w:tcW w:w="9149" w:type="dxa"/>
          </w:tcPr>
          <w:p w:rsidR="00A520DE" w:rsidRPr="00A520DE" w:rsidRDefault="00A05508" w:rsidP="00A05508">
            <w:pPr>
              <w:widowControl w:val="0"/>
              <w:tabs>
                <w:tab w:val="left" w:pos="601"/>
                <w:tab w:val="left" w:pos="4480"/>
              </w:tabs>
              <w:ind w:left="34" w:firstLine="289"/>
              <w:jc w:val="both"/>
              <w:outlineLvl w:val="0"/>
            </w:pPr>
            <w:r>
              <w:t xml:space="preserve"> 1. </w:t>
            </w:r>
            <w:r w:rsidR="00A520DE" w:rsidRPr="00A520DE">
              <w:t>Информацию Администрации города Омска по итогам работы по инвентаризации памятников, памятных знаков, мемориальных досок и прочих мемориальных объектов, расположенных на территории города Омска, и созданию специализированного подразделения по их сохранению и текущему содержанию</w:t>
            </w:r>
            <w:r w:rsidR="00A520DE" w:rsidRPr="00A520DE">
              <w:rPr>
                <w:b/>
              </w:rPr>
              <w:t xml:space="preserve"> </w:t>
            </w:r>
            <w:r w:rsidR="00A520DE" w:rsidRPr="00A520DE">
              <w:t>принять к сведению.</w:t>
            </w:r>
          </w:p>
          <w:p w:rsidR="00A05508" w:rsidRPr="00A520DE" w:rsidRDefault="00A05508" w:rsidP="00A05508">
            <w:pPr>
              <w:widowControl w:val="0"/>
              <w:tabs>
                <w:tab w:val="left" w:pos="323"/>
                <w:tab w:val="left" w:pos="4480"/>
              </w:tabs>
              <w:ind w:left="34"/>
              <w:jc w:val="both"/>
              <w:outlineLvl w:val="0"/>
            </w:pPr>
            <w:r>
              <w:t xml:space="preserve">     </w:t>
            </w:r>
            <w:r>
              <w:t>2. Поддержать предложение депутат</w:t>
            </w:r>
            <w:r>
              <w:t>ов</w:t>
            </w:r>
            <w:r>
              <w:t xml:space="preserve"> Омского городского Совета Чебыкиной Н.Р.</w:t>
            </w:r>
            <w:r>
              <w:t>, Фролова С.П.</w:t>
            </w:r>
          </w:p>
          <w:p w:rsidR="00A05508" w:rsidRPr="00A520DE" w:rsidRDefault="00A05508" w:rsidP="00A05508">
            <w:pPr>
              <w:widowControl w:val="0"/>
              <w:tabs>
                <w:tab w:val="left" w:pos="802"/>
                <w:tab w:val="left" w:pos="4480"/>
              </w:tabs>
              <w:ind w:left="34"/>
              <w:jc w:val="both"/>
              <w:outlineLvl w:val="0"/>
            </w:pPr>
            <w:bookmarkStart w:id="0" w:name="_GoBack"/>
            <w:bookmarkEnd w:id="0"/>
          </w:p>
          <w:p w:rsidR="00A659F4" w:rsidRPr="00A520DE" w:rsidRDefault="00A659F4" w:rsidP="007378A5">
            <w:pPr>
              <w:ind w:firstLine="709"/>
              <w:jc w:val="both"/>
            </w:pPr>
          </w:p>
        </w:tc>
      </w:tr>
      <w:tr w:rsidR="001C2507" w:rsidRPr="008F767C" w:rsidTr="006C6759">
        <w:trPr>
          <w:jc w:val="center"/>
        </w:trPr>
        <w:tc>
          <w:tcPr>
            <w:tcW w:w="594" w:type="dxa"/>
          </w:tcPr>
          <w:p w:rsidR="001C2507" w:rsidRPr="00971E66" w:rsidRDefault="001C2507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1C2507" w:rsidRDefault="001C2507" w:rsidP="0073083B">
            <w:pPr>
              <w:jc w:val="both"/>
            </w:pPr>
            <w:r w:rsidRPr="001C2507">
              <w:t>Об информации Администрации города Омска о капитальном ремонте многоквартирных домов, проведенном во втором полугодии 2024 года и перспективах на 2025 год.</w:t>
            </w:r>
          </w:p>
          <w:p w:rsidR="00A05508" w:rsidRPr="001C2507" w:rsidRDefault="00A05508" w:rsidP="0073083B">
            <w:pPr>
              <w:jc w:val="both"/>
              <w:rPr>
                <w:i/>
                <w:szCs w:val="28"/>
              </w:rPr>
            </w:pPr>
          </w:p>
        </w:tc>
        <w:tc>
          <w:tcPr>
            <w:tcW w:w="9149" w:type="dxa"/>
          </w:tcPr>
          <w:p w:rsidR="00A520DE" w:rsidRPr="00A520DE" w:rsidRDefault="00A520DE" w:rsidP="00A05508">
            <w:pPr>
              <w:tabs>
                <w:tab w:val="left" w:pos="709"/>
              </w:tabs>
              <w:ind w:firstLine="323"/>
              <w:jc w:val="both"/>
            </w:pPr>
            <w:r w:rsidRPr="00A520DE">
              <w:t xml:space="preserve">Информацию Администрации города Омска о капитальном ремонте многоквартирных домов, проведенном во втором полугодии 2024 года и перспективах на 2025 год принять к сведению. </w:t>
            </w:r>
          </w:p>
          <w:p w:rsidR="001C2507" w:rsidRPr="00FF69E7" w:rsidRDefault="001C2507" w:rsidP="00EE442A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1C2507" w:rsidRPr="008F767C" w:rsidTr="006C6759">
        <w:trPr>
          <w:jc w:val="center"/>
        </w:trPr>
        <w:tc>
          <w:tcPr>
            <w:tcW w:w="594" w:type="dxa"/>
          </w:tcPr>
          <w:p w:rsidR="001C2507" w:rsidRPr="00971E66" w:rsidRDefault="001C2507" w:rsidP="00934929">
            <w:pPr>
              <w:pStyle w:val="a8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788" w:type="dxa"/>
          </w:tcPr>
          <w:p w:rsidR="001C2507" w:rsidRPr="00FF69E7" w:rsidRDefault="001C2507" w:rsidP="0073083B">
            <w:pPr>
              <w:jc w:val="both"/>
              <w:rPr>
                <w:i/>
                <w:szCs w:val="28"/>
              </w:rPr>
            </w:pPr>
            <w:r w:rsidRPr="001C2507">
              <w:t>Об информации Администрации города Омска о подготовке спецтехники для уборки и благоустройства территории города Омска к весенне-летнему сезону 2025 года.</w:t>
            </w:r>
          </w:p>
        </w:tc>
        <w:tc>
          <w:tcPr>
            <w:tcW w:w="9149" w:type="dxa"/>
          </w:tcPr>
          <w:p w:rsidR="00A520DE" w:rsidRPr="00A520DE" w:rsidRDefault="00A520DE" w:rsidP="00B3071F">
            <w:pPr>
              <w:tabs>
                <w:tab w:val="left" w:pos="709"/>
              </w:tabs>
              <w:ind w:firstLine="323"/>
              <w:jc w:val="both"/>
            </w:pPr>
            <w:r w:rsidRPr="00A520DE">
              <w:t>Информацию Администрации города Омска о подготовке спецтехники для уборки и благоустройства территории города Омска к весенне-летнему сезону 2025 года принять к сведению.</w:t>
            </w:r>
          </w:p>
          <w:p w:rsidR="001C2507" w:rsidRPr="00FF69E7" w:rsidRDefault="001C2507" w:rsidP="00EE442A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245CAC" w:rsidRDefault="00FF1E68" w:rsidP="00EA4C15">
      <w:r>
        <w:t xml:space="preserve"> </w:t>
      </w:r>
    </w:p>
    <w:sectPr w:rsidR="00245CAC" w:rsidSect="009B7EA4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BD" w:rsidRDefault="001760BD" w:rsidP="00652347">
      <w:r>
        <w:separator/>
      </w:r>
    </w:p>
  </w:endnote>
  <w:endnote w:type="continuationSeparator" w:id="0">
    <w:p w:rsidR="001760BD" w:rsidRDefault="001760BD" w:rsidP="0065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1957CD" w:rsidP="00266B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1380" w:rsidRDefault="00082EED" w:rsidP="003D7D9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082EED" w:rsidP="003D7D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BD" w:rsidRDefault="001760BD" w:rsidP="00652347">
      <w:r>
        <w:separator/>
      </w:r>
    </w:p>
  </w:footnote>
  <w:footnote w:type="continuationSeparator" w:id="0">
    <w:p w:rsidR="001760BD" w:rsidRDefault="001760BD" w:rsidP="0065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1957CD">
        <w:pPr>
          <w:pStyle w:val="a6"/>
          <w:jc w:val="center"/>
        </w:pPr>
        <w:r>
          <w:fldChar w:fldCharType="begin"/>
        </w:r>
        <w:r w:rsidR="0047305F">
          <w:instrText>PAGE   \* MERGEFORMAT</w:instrText>
        </w:r>
        <w:r>
          <w:fldChar w:fldCharType="separate"/>
        </w:r>
        <w:r w:rsidR="00A05508">
          <w:rPr>
            <w:noProof/>
          </w:rPr>
          <w:t>2</w:t>
        </w:r>
        <w:r>
          <w:fldChar w:fldCharType="end"/>
        </w:r>
      </w:p>
    </w:sdtContent>
  </w:sdt>
  <w:p w:rsidR="00F4767E" w:rsidRDefault="00082E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177"/>
    <w:multiLevelType w:val="hybridMultilevel"/>
    <w:tmpl w:val="73A60AF6"/>
    <w:lvl w:ilvl="0" w:tplc="F634BF1A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7668CA"/>
    <w:multiLevelType w:val="hybridMultilevel"/>
    <w:tmpl w:val="AAA27DA6"/>
    <w:lvl w:ilvl="0" w:tplc="088E7BA4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 w15:restartNumberingAfterBreak="0">
    <w:nsid w:val="7C0809E8"/>
    <w:multiLevelType w:val="hybridMultilevel"/>
    <w:tmpl w:val="DDE07C7C"/>
    <w:lvl w:ilvl="0" w:tplc="04F466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29"/>
    <w:rsid w:val="000073C1"/>
    <w:rsid w:val="00012BC6"/>
    <w:rsid w:val="0002268B"/>
    <w:rsid w:val="00022ED1"/>
    <w:rsid w:val="00023BF2"/>
    <w:rsid w:val="0003515F"/>
    <w:rsid w:val="0007216B"/>
    <w:rsid w:val="00072451"/>
    <w:rsid w:val="000951F2"/>
    <w:rsid w:val="00096C9D"/>
    <w:rsid w:val="00097869"/>
    <w:rsid w:val="000A5300"/>
    <w:rsid w:val="000A6339"/>
    <w:rsid w:val="000C0B28"/>
    <w:rsid w:val="000C0C89"/>
    <w:rsid w:val="000C2B36"/>
    <w:rsid w:val="000E22B2"/>
    <w:rsid w:val="001065FE"/>
    <w:rsid w:val="0011225B"/>
    <w:rsid w:val="00117B71"/>
    <w:rsid w:val="0012680A"/>
    <w:rsid w:val="00137C80"/>
    <w:rsid w:val="001760BD"/>
    <w:rsid w:val="00187058"/>
    <w:rsid w:val="00190B86"/>
    <w:rsid w:val="00191A85"/>
    <w:rsid w:val="00193C69"/>
    <w:rsid w:val="0019494F"/>
    <w:rsid w:val="001957CD"/>
    <w:rsid w:val="001C2507"/>
    <w:rsid w:val="001C497F"/>
    <w:rsid w:val="001E2BC2"/>
    <w:rsid w:val="001F00C1"/>
    <w:rsid w:val="00212D36"/>
    <w:rsid w:val="00244E62"/>
    <w:rsid w:val="00245CAC"/>
    <w:rsid w:val="00262F3C"/>
    <w:rsid w:val="00274730"/>
    <w:rsid w:val="0028495D"/>
    <w:rsid w:val="002907D1"/>
    <w:rsid w:val="0029420A"/>
    <w:rsid w:val="00297F98"/>
    <w:rsid w:val="002A5AF9"/>
    <w:rsid w:val="002C2102"/>
    <w:rsid w:val="002C7C6B"/>
    <w:rsid w:val="002F40E4"/>
    <w:rsid w:val="0030048E"/>
    <w:rsid w:val="0030332C"/>
    <w:rsid w:val="00333A82"/>
    <w:rsid w:val="00344B18"/>
    <w:rsid w:val="00364BC6"/>
    <w:rsid w:val="00371B43"/>
    <w:rsid w:val="00383A39"/>
    <w:rsid w:val="00394E74"/>
    <w:rsid w:val="003A2B71"/>
    <w:rsid w:val="003A3FA3"/>
    <w:rsid w:val="003A7052"/>
    <w:rsid w:val="003C02B1"/>
    <w:rsid w:val="003C7BFB"/>
    <w:rsid w:val="003E28DB"/>
    <w:rsid w:val="003F31AE"/>
    <w:rsid w:val="00400AED"/>
    <w:rsid w:val="004024A7"/>
    <w:rsid w:val="004100A9"/>
    <w:rsid w:val="00410DF8"/>
    <w:rsid w:val="00413688"/>
    <w:rsid w:val="00415006"/>
    <w:rsid w:val="00451E45"/>
    <w:rsid w:val="00455B41"/>
    <w:rsid w:val="0047305F"/>
    <w:rsid w:val="00482B2C"/>
    <w:rsid w:val="0048567A"/>
    <w:rsid w:val="00494EC0"/>
    <w:rsid w:val="00496875"/>
    <w:rsid w:val="004B1716"/>
    <w:rsid w:val="004C084C"/>
    <w:rsid w:val="004C3692"/>
    <w:rsid w:val="004D244B"/>
    <w:rsid w:val="004D376D"/>
    <w:rsid w:val="004D4231"/>
    <w:rsid w:val="004E5454"/>
    <w:rsid w:val="005102B1"/>
    <w:rsid w:val="00513038"/>
    <w:rsid w:val="0051585C"/>
    <w:rsid w:val="0053055E"/>
    <w:rsid w:val="005410BF"/>
    <w:rsid w:val="00542768"/>
    <w:rsid w:val="0054535A"/>
    <w:rsid w:val="005473A1"/>
    <w:rsid w:val="00552268"/>
    <w:rsid w:val="005547DD"/>
    <w:rsid w:val="005572B0"/>
    <w:rsid w:val="00581F88"/>
    <w:rsid w:val="00596CB9"/>
    <w:rsid w:val="005A2F60"/>
    <w:rsid w:val="005A6E01"/>
    <w:rsid w:val="005B0A8E"/>
    <w:rsid w:val="005D4E04"/>
    <w:rsid w:val="005E02C5"/>
    <w:rsid w:val="00606899"/>
    <w:rsid w:val="0061528C"/>
    <w:rsid w:val="006433E5"/>
    <w:rsid w:val="00652347"/>
    <w:rsid w:val="00676A86"/>
    <w:rsid w:val="0068121C"/>
    <w:rsid w:val="0069646C"/>
    <w:rsid w:val="006A3843"/>
    <w:rsid w:val="006B4BA5"/>
    <w:rsid w:val="006C6589"/>
    <w:rsid w:val="006C6759"/>
    <w:rsid w:val="006D377F"/>
    <w:rsid w:val="006D5786"/>
    <w:rsid w:val="006D698D"/>
    <w:rsid w:val="006F28A7"/>
    <w:rsid w:val="00705081"/>
    <w:rsid w:val="007263ED"/>
    <w:rsid w:val="0073083B"/>
    <w:rsid w:val="00733FAB"/>
    <w:rsid w:val="007378A5"/>
    <w:rsid w:val="007470DF"/>
    <w:rsid w:val="007541A0"/>
    <w:rsid w:val="00774B0E"/>
    <w:rsid w:val="007900A4"/>
    <w:rsid w:val="007B0F3B"/>
    <w:rsid w:val="007B5894"/>
    <w:rsid w:val="007C0C65"/>
    <w:rsid w:val="007D5BE0"/>
    <w:rsid w:val="007E32E6"/>
    <w:rsid w:val="007E3BA4"/>
    <w:rsid w:val="007F0D84"/>
    <w:rsid w:val="007F76B2"/>
    <w:rsid w:val="00803E60"/>
    <w:rsid w:val="008159E5"/>
    <w:rsid w:val="00815AA6"/>
    <w:rsid w:val="00815B42"/>
    <w:rsid w:val="008324C5"/>
    <w:rsid w:val="00836323"/>
    <w:rsid w:val="00836BD1"/>
    <w:rsid w:val="00846C97"/>
    <w:rsid w:val="00856303"/>
    <w:rsid w:val="008673FA"/>
    <w:rsid w:val="00893EFB"/>
    <w:rsid w:val="008C7D1E"/>
    <w:rsid w:val="008D1454"/>
    <w:rsid w:val="008E26FA"/>
    <w:rsid w:val="008E67EB"/>
    <w:rsid w:val="008F7588"/>
    <w:rsid w:val="00903F40"/>
    <w:rsid w:val="009066A0"/>
    <w:rsid w:val="009067C8"/>
    <w:rsid w:val="00934929"/>
    <w:rsid w:val="009429BB"/>
    <w:rsid w:val="0095367B"/>
    <w:rsid w:val="00954D3E"/>
    <w:rsid w:val="009550B2"/>
    <w:rsid w:val="00962567"/>
    <w:rsid w:val="00971E66"/>
    <w:rsid w:val="00973C74"/>
    <w:rsid w:val="00975D6F"/>
    <w:rsid w:val="0099096F"/>
    <w:rsid w:val="00995157"/>
    <w:rsid w:val="00995A2E"/>
    <w:rsid w:val="009B7EA4"/>
    <w:rsid w:val="009C05B3"/>
    <w:rsid w:val="009C2BC8"/>
    <w:rsid w:val="009C3146"/>
    <w:rsid w:val="009D11AB"/>
    <w:rsid w:val="009F2871"/>
    <w:rsid w:val="00A05508"/>
    <w:rsid w:val="00A05E08"/>
    <w:rsid w:val="00A104EE"/>
    <w:rsid w:val="00A2099C"/>
    <w:rsid w:val="00A21CA2"/>
    <w:rsid w:val="00A348EC"/>
    <w:rsid w:val="00A42E04"/>
    <w:rsid w:val="00A51B65"/>
    <w:rsid w:val="00A520DE"/>
    <w:rsid w:val="00A537D5"/>
    <w:rsid w:val="00A6054D"/>
    <w:rsid w:val="00A6225D"/>
    <w:rsid w:val="00A659F4"/>
    <w:rsid w:val="00A85825"/>
    <w:rsid w:val="00A94AC2"/>
    <w:rsid w:val="00AA1171"/>
    <w:rsid w:val="00AA1D84"/>
    <w:rsid w:val="00AB29F1"/>
    <w:rsid w:val="00AB409A"/>
    <w:rsid w:val="00AB6ECE"/>
    <w:rsid w:val="00AC5A70"/>
    <w:rsid w:val="00AE6B8D"/>
    <w:rsid w:val="00AE713C"/>
    <w:rsid w:val="00B039E1"/>
    <w:rsid w:val="00B143B6"/>
    <w:rsid w:val="00B3071F"/>
    <w:rsid w:val="00B34D70"/>
    <w:rsid w:val="00B35703"/>
    <w:rsid w:val="00B52CF9"/>
    <w:rsid w:val="00B5482C"/>
    <w:rsid w:val="00B5549E"/>
    <w:rsid w:val="00B715A4"/>
    <w:rsid w:val="00B85B31"/>
    <w:rsid w:val="00B86C8A"/>
    <w:rsid w:val="00B87D7F"/>
    <w:rsid w:val="00B90635"/>
    <w:rsid w:val="00B967B3"/>
    <w:rsid w:val="00BB78AB"/>
    <w:rsid w:val="00BC6541"/>
    <w:rsid w:val="00BD1C50"/>
    <w:rsid w:val="00BD3A54"/>
    <w:rsid w:val="00BE3AE2"/>
    <w:rsid w:val="00BE4E58"/>
    <w:rsid w:val="00C1141A"/>
    <w:rsid w:val="00C14454"/>
    <w:rsid w:val="00C14492"/>
    <w:rsid w:val="00C46A63"/>
    <w:rsid w:val="00C46E0C"/>
    <w:rsid w:val="00C541CA"/>
    <w:rsid w:val="00C96D9C"/>
    <w:rsid w:val="00CB269C"/>
    <w:rsid w:val="00CB5AEA"/>
    <w:rsid w:val="00CC2608"/>
    <w:rsid w:val="00CC3978"/>
    <w:rsid w:val="00CD4ED0"/>
    <w:rsid w:val="00CD526B"/>
    <w:rsid w:val="00CE51E0"/>
    <w:rsid w:val="00CE6377"/>
    <w:rsid w:val="00D0004B"/>
    <w:rsid w:val="00D17A5A"/>
    <w:rsid w:val="00D27732"/>
    <w:rsid w:val="00D31803"/>
    <w:rsid w:val="00D467BE"/>
    <w:rsid w:val="00D516D4"/>
    <w:rsid w:val="00D5342E"/>
    <w:rsid w:val="00D5564C"/>
    <w:rsid w:val="00D665B7"/>
    <w:rsid w:val="00D8581B"/>
    <w:rsid w:val="00D86A21"/>
    <w:rsid w:val="00D91A3D"/>
    <w:rsid w:val="00D945F9"/>
    <w:rsid w:val="00DA0915"/>
    <w:rsid w:val="00DA1FDC"/>
    <w:rsid w:val="00DA303B"/>
    <w:rsid w:val="00DB38A2"/>
    <w:rsid w:val="00DB6B8E"/>
    <w:rsid w:val="00DC3C33"/>
    <w:rsid w:val="00DF4C10"/>
    <w:rsid w:val="00DF601A"/>
    <w:rsid w:val="00DF6B11"/>
    <w:rsid w:val="00E17475"/>
    <w:rsid w:val="00E40A67"/>
    <w:rsid w:val="00E4123D"/>
    <w:rsid w:val="00E535D2"/>
    <w:rsid w:val="00E76704"/>
    <w:rsid w:val="00E76D65"/>
    <w:rsid w:val="00E90539"/>
    <w:rsid w:val="00EA4C15"/>
    <w:rsid w:val="00EB0641"/>
    <w:rsid w:val="00EB1C34"/>
    <w:rsid w:val="00EB304F"/>
    <w:rsid w:val="00EC74CA"/>
    <w:rsid w:val="00EE442A"/>
    <w:rsid w:val="00EE7C39"/>
    <w:rsid w:val="00EF012E"/>
    <w:rsid w:val="00EF0DE1"/>
    <w:rsid w:val="00EF5158"/>
    <w:rsid w:val="00F02476"/>
    <w:rsid w:val="00F103FF"/>
    <w:rsid w:val="00F14883"/>
    <w:rsid w:val="00F2298E"/>
    <w:rsid w:val="00F234E4"/>
    <w:rsid w:val="00F62ADB"/>
    <w:rsid w:val="00F62F7E"/>
    <w:rsid w:val="00F65C77"/>
    <w:rsid w:val="00F73DE7"/>
    <w:rsid w:val="00F7443C"/>
    <w:rsid w:val="00F74F12"/>
    <w:rsid w:val="00F80F29"/>
    <w:rsid w:val="00F92FEA"/>
    <w:rsid w:val="00F93176"/>
    <w:rsid w:val="00FA29CE"/>
    <w:rsid w:val="00FD21F1"/>
    <w:rsid w:val="00FE640C"/>
    <w:rsid w:val="00FF1E68"/>
    <w:rsid w:val="00FF3E5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AC0E"/>
  <w15:docId w15:val="{C3C8E734-3C54-40E3-9243-1553DBD9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2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492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4929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4929"/>
  </w:style>
  <w:style w:type="paragraph" w:styleId="a6">
    <w:name w:val="header"/>
    <w:basedOn w:val="a"/>
    <w:link w:val="a7"/>
    <w:uiPriority w:val="99"/>
    <w:rsid w:val="00934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92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34929"/>
    <w:pPr>
      <w:ind w:left="720"/>
      <w:contextualSpacing/>
    </w:pPr>
  </w:style>
  <w:style w:type="paragraph" w:styleId="a9">
    <w:name w:val="No Spacing"/>
    <w:link w:val="aa"/>
    <w:uiPriority w:val="1"/>
    <w:qFormat/>
    <w:rsid w:val="00F62ADB"/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F62ADB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62A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2AD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2EFF6-8ABB-411B-8A7E-3F50F3EE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Сметанина Светлана Павловна</dc:creator>
  <cp:lastModifiedBy>Сметанина Светлана Павловна</cp:lastModifiedBy>
  <cp:revision>2</cp:revision>
  <cp:lastPrinted>2025-02-12T08:55:00Z</cp:lastPrinted>
  <dcterms:created xsi:type="dcterms:W3CDTF">2025-03-20T05:14:00Z</dcterms:created>
  <dcterms:modified xsi:type="dcterms:W3CDTF">2025-03-20T05:14:00Z</dcterms:modified>
</cp:coreProperties>
</file>