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9" w:rsidRPr="00B71B4F" w:rsidRDefault="00934929" w:rsidP="00934929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ИНФОРМАЦИЯ О РЕШЕНИЯХ, ПРИНЯТЫХ НА ЗАСЕДАНИИ КОМИТЕТА ОМСКОГО ГОРОДСКОГО СОВЕТА </w:t>
      </w:r>
    </w:p>
    <w:p w:rsidR="00934929" w:rsidRDefault="00934929" w:rsidP="00934929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FA29CE">
        <w:rPr>
          <w:b/>
          <w:sz w:val="26"/>
          <w:szCs w:val="26"/>
        </w:rPr>
        <w:t>18</w:t>
      </w:r>
      <w:r w:rsidRPr="00A462D7">
        <w:rPr>
          <w:b/>
          <w:sz w:val="28"/>
          <w:szCs w:val="28"/>
        </w:rPr>
        <w:t>.</w:t>
      </w:r>
      <w:r w:rsidR="00FA29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A462D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</w:p>
    <w:p w:rsidR="00934929" w:rsidRPr="00FD3738" w:rsidRDefault="00934929" w:rsidP="00934929">
      <w:pPr>
        <w:jc w:val="center"/>
        <w:rPr>
          <w:b/>
          <w:sz w:val="16"/>
          <w:szCs w:val="16"/>
        </w:rPr>
      </w:pP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88"/>
        <w:gridCol w:w="9355"/>
      </w:tblGrid>
      <w:tr w:rsidR="00934929" w:rsidRPr="008F767C" w:rsidTr="00F9199D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 xml:space="preserve">№ </w:t>
            </w:r>
            <w:proofErr w:type="spellStart"/>
            <w:proofErr w:type="gramStart"/>
            <w:r w:rsidRPr="008F767C">
              <w:rPr>
                <w:szCs w:val="28"/>
              </w:rPr>
              <w:t>п</w:t>
            </w:r>
            <w:proofErr w:type="spellEnd"/>
            <w:proofErr w:type="gramEnd"/>
            <w:r w:rsidRPr="008F767C">
              <w:rPr>
                <w:szCs w:val="28"/>
              </w:rPr>
              <w:t>/</w:t>
            </w:r>
            <w:proofErr w:type="spellStart"/>
            <w:r w:rsidRPr="008F767C">
              <w:rPr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proofErr w:type="gramStart"/>
            <w:r w:rsidRPr="008F767C">
              <w:rPr>
                <w:szCs w:val="28"/>
              </w:rPr>
              <w:t>рассмотренных</w:t>
            </w:r>
            <w:proofErr w:type="gramEnd"/>
            <w:r w:rsidRPr="008F767C">
              <w:rPr>
                <w:szCs w:val="28"/>
              </w:rPr>
              <w:t xml:space="preserve">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355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</w:tc>
      </w:tr>
      <w:tr w:rsidR="00934929" w:rsidRPr="008F767C" w:rsidTr="00F9199D">
        <w:trPr>
          <w:jc w:val="center"/>
        </w:trPr>
        <w:tc>
          <w:tcPr>
            <w:tcW w:w="594" w:type="dxa"/>
          </w:tcPr>
          <w:p w:rsidR="00934929" w:rsidRPr="008F767C" w:rsidRDefault="00934929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934929" w:rsidRPr="00B5482C" w:rsidRDefault="00B5482C" w:rsidP="00B5482C">
            <w:pPr>
              <w:widowControl w:val="0"/>
              <w:ind w:firstLine="35"/>
              <w:jc w:val="both"/>
            </w:pPr>
            <w:r w:rsidRPr="00B5482C">
              <w:t>О проекте решения Омского городского Совета «О внесении изменений в Решение Омского городского Совета от 22.07.2009 № 266 «Об организации похоронного дела в городе Омске».</w:t>
            </w:r>
          </w:p>
        </w:tc>
        <w:tc>
          <w:tcPr>
            <w:tcW w:w="9355" w:type="dxa"/>
          </w:tcPr>
          <w:p w:rsidR="00D17A5A" w:rsidRPr="00D17A5A" w:rsidRDefault="00D17A5A" w:rsidP="00D17A5A">
            <w:pPr>
              <w:ind w:right="-45" w:firstLine="567"/>
              <w:jc w:val="both"/>
            </w:pPr>
            <w:r w:rsidRPr="00D17A5A">
              <w:t>1. Поддержать предложения, изложенные в заключени</w:t>
            </w:r>
            <w:proofErr w:type="gramStart"/>
            <w:r w:rsidRPr="00D17A5A">
              <w:t>и</w:t>
            </w:r>
            <w:proofErr w:type="gramEnd"/>
            <w:r w:rsidRPr="00D17A5A">
              <w:t xml:space="preserve"> правового управления Омского городского Совета, предложения Администрации города Омска, озвученные на заседании комитета, к проекту  Решения Омского городского Совета «О внесении изменений в Решение Омского городского Совета от 22.07.2009 № 266 «Об организации похоронного дела в городе Омске».</w:t>
            </w:r>
          </w:p>
          <w:p w:rsidR="00D17A5A" w:rsidRPr="00D17A5A" w:rsidRDefault="00D17A5A" w:rsidP="00D17A5A">
            <w:pPr>
              <w:tabs>
                <w:tab w:val="left" w:pos="142"/>
              </w:tabs>
              <w:jc w:val="both"/>
            </w:pPr>
            <w:r w:rsidRPr="00D17A5A">
              <w:t xml:space="preserve">        2. Правовому управлению Омского городского Совета доработать указанный проект Решения с учетом поддержанных комитетом предложений.</w:t>
            </w:r>
          </w:p>
          <w:p w:rsidR="00D17A5A" w:rsidRPr="00D17A5A" w:rsidRDefault="00D17A5A" w:rsidP="00D17A5A">
            <w:pPr>
              <w:tabs>
                <w:tab w:val="left" w:pos="142"/>
              </w:tabs>
              <w:jc w:val="both"/>
            </w:pPr>
            <w:r w:rsidRPr="00D17A5A">
              <w:t xml:space="preserve">         3. Внести на заседание Омского городского Совета доработанный проект Решения.</w:t>
            </w:r>
          </w:p>
          <w:p w:rsidR="00D17A5A" w:rsidRPr="00D17A5A" w:rsidRDefault="00D17A5A" w:rsidP="00D17A5A">
            <w:pPr>
              <w:ind w:firstLine="567"/>
              <w:jc w:val="both"/>
            </w:pPr>
            <w:r w:rsidRPr="00D17A5A">
              <w:t xml:space="preserve">Рекомендовать Омскому городскому Совету принять проект Решения в              первом чтении.          </w:t>
            </w:r>
          </w:p>
          <w:p w:rsidR="00D17A5A" w:rsidRPr="00D17A5A" w:rsidRDefault="00D17A5A" w:rsidP="00D17A5A">
            <w:pPr>
              <w:ind w:firstLine="567"/>
              <w:jc w:val="both"/>
            </w:pPr>
            <w:r w:rsidRPr="00D17A5A">
              <w:t xml:space="preserve">4. Докладчиком по данному вопросу на заседании Омского городского Совета определить Сыркина Владимира Геннадьевича, заместителя </w:t>
            </w:r>
            <w:proofErr w:type="gramStart"/>
            <w:r w:rsidRPr="00D17A5A">
              <w:t>директора департамента городского хозяйства Администрации города Омска</w:t>
            </w:r>
            <w:proofErr w:type="gramEnd"/>
            <w:r w:rsidRPr="00D17A5A">
              <w:t xml:space="preserve">. </w:t>
            </w:r>
          </w:p>
          <w:p w:rsidR="00934929" w:rsidRPr="00FA29CE" w:rsidRDefault="00934929" w:rsidP="00B5482C">
            <w:pPr>
              <w:ind w:firstLine="548"/>
              <w:jc w:val="both"/>
              <w:rPr>
                <w:color w:val="FF0000"/>
                <w:szCs w:val="28"/>
              </w:rPr>
            </w:pPr>
          </w:p>
        </w:tc>
      </w:tr>
      <w:tr w:rsidR="00FA29CE" w:rsidRPr="008F767C" w:rsidTr="00F9199D">
        <w:trPr>
          <w:jc w:val="center"/>
        </w:trPr>
        <w:tc>
          <w:tcPr>
            <w:tcW w:w="594" w:type="dxa"/>
          </w:tcPr>
          <w:p w:rsidR="00FA29CE" w:rsidRPr="008F767C" w:rsidRDefault="00FA29CE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FA29CE" w:rsidRPr="00FA29CE" w:rsidRDefault="00FA29CE" w:rsidP="00B5482C">
            <w:pPr>
              <w:widowControl w:val="0"/>
              <w:ind w:firstLine="35"/>
              <w:jc w:val="both"/>
            </w:pPr>
            <w:r w:rsidRPr="00FA29CE">
              <w:t>О реализации муниципальной программы города Омска «Формирование комфортной городской среды» на территории города Омска. Выполнение подпрограммы «Развитие похоронного дела в городе Омске».</w:t>
            </w:r>
          </w:p>
        </w:tc>
        <w:tc>
          <w:tcPr>
            <w:tcW w:w="9355" w:type="dxa"/>
          </w:tcPr>
          <w:p w:rsidR="00FA29CE" w:rsidRDefault="00D17A5A" w:rsidP="00FA29CE">
            <w:pPr>
              <w:ind w:firstLine="548"/>
              <w:jc w:val="both"/>
            </w:pPr>
            <w:r>
              <w:t>1. </w:t>
            </w:r>
            <w:r w:rsidR="00FA29CE" w:rsidRPr="00D17A5A">
              <w:t>Информацию Администрации города Омска о реализации муниципальной программы города Омска «Формирование комфортной городской среды» на территории города Омска, выполнение подпрограммы «Развитие похоронного дела в городе Омске», принять к сведению.</w:t>
            </w:r>
          </w:p>
          <w:p w:rsidR="00B34D70" w:rsidRDefault="00D17A5A" w:rsidP="007B0F3B">
            <w:pPr>
              <w:widowControl w:val="0"/>
              <w:ind w:firstLine="548"/>
              <w:jc w:val="both"/>
            </w:pPr>
            <w:r>
              <w:rPr>
                <w:szCs w:val="28"/>
              </w:rPr>
              <w:t>2. </w:t>
            </w:r>
            <w:r w:rsidRPr="00AA1171">
              <w:rPr>
                <w:szCs w:val="28"/>
              </w:rPr>
              <w:t xml:space="preserve">Поддержать предложение депутата  </w:t>
            </w:r>
            <w:proofErr w:type="spellStart"/>
            <w:r w:rsidRPr="00AA1171">
              <w:rPr>
                <w:szCs w:val="28"/>
              </w:rPr>
              <w:t>Провозина</w:t>
            </w:r>
            <w:proofErr w:type="spellEnd"/>
            <w:r w:rsidRPr="00AA1171">
              <w:rPr>
                <w:szCs w:val="28"/>
              </w:rPr>
              <w:t xml:space="preserve"> А.Н. </w:t>
            </w:r>
          </w:p>
          <w:p w:rsidR="00B34D70" w:rsidRDefault="00B34D70" w:rsidP="007B0F3B">
            <w:pPr>
              <w:widowControl w:val="0"/>
              <w:ind w:firstLine="548"/>
              <w:jc w:val="both"/>
            </w:pPr>
          </w:p>
          <w:p w:rsidR="00B34D70" w:rsidRPr="00D17A5A" w:rsidRDefault="00B34D70" w:rsidP="007B0F3B">
            <w:pPr>
              <w:widowControl w:val="0"/>
              <w:ind w:firstLine="548"/>
              <w:jc w:val="both"/>
            </w:pPr>
          </w:p>
        </w:tc>
      </w:tr>
      <w:tr w:rsidR="00934929" w:rsidRPr="008F767C" w:rsidTr="00F9199D">
        <w:trPr>
          <w:jc w:val="center"/>
        </w:trPr>
        <w:tc>
          <w:tcPr>
            <w:tcW w:w="594" w:type="dxa"/>
          </w:tcPr>
          <w:p w:rsidR="00934929" w:rsidRPr="008F767C" w:rsidRDefault="00934929" w:rsidP="00934929">
            <w:pPr>
              <w:pStyle w:val="a8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4788" w:type="dxa"/>
          </w:tcPr>
          <w:p w:rsidR="00934929" w:rsidRPr="00B5482C" w:rsidRDefault="00B5482C" w:rsidP="00B5482C">
            <w:pPr>
              <w:widowControl w:val="0"/>
              <w:jc w:val="both"/>
            </w:pPr>
            <w:r w:rsidRPr="00B5482C">
              <w:t>Об информации Администрации города Омска о</w:t>
            </w:r>
            <w:r w:rsidRPr="00B5482C">
              <w:rPr>
                <w:bCs/>
              </w:rPr>
              <w:t xml:space="preserve"> подготовке объектов жилищно-коммунального комплекса, энергетики и социальной сферы города Омска к работе в осенне-зимний период 2023 – 2024 годов.</w:t>
            </w:r>
          </w:p>
        </w:tc>
        <w:tc>
          <w:tcPr>
            <w:tcW w:w="9355" w:type="dxa"/>
          </w:tcPr>
          <w:p w:rsidR="00934929" w:rsidRPr="00D17A5A" w:rsidRDefault="00934929" w:rsidP="00F9199D">
            <w:pPr>
              <w:widowControl w:val="0"/>
              <w:ind w:firstLine="548"/>
              <w:jc w:val="both"/>
            </w:pPr>
            <w:r w:rsidRPr="00D17A5A">
              <w:t xml:space="preserve">Информацию Администрации города Омска </w:t>
            </w:r>
            <w:r w:rsidR="00B5482C" w:rsidRPr="00D17A5A">
              <w:t>о</w:t>
            </w:r>
            <w:r w:rsidR="00B5482C" w:rsidRPr="00D17A5A">
              <w:rPr>
                <w:bCs/>
              </w:rPr>
              <w:t xml:space="preserve"> подготовке объектов жилищно-коммунального комплекса, энергетики и социальной сферы города Омска к работе в осенне-зимний период 2023 – 2024 годов</w:t>
            </w:r>
            <w:r w:rsidR="00CE51E0" w:rsidRPr="00D17A5A">
              <w:rPr>
                <w:bCs/>
              </w:rPr>
              <w:t>,</w:t>
            </w:r>
            <w:r w:rsidRPr="00D17A5A">
              <w:t xml:space="preserve"> принять к сведению.</w:t>
            </w:r>
          </w:p>
          <w:p w:rsidR="00934929" w:rsidRPr="00FA29CE" w:rsidRDefault="00934929" w:rsidP="00B5482C">
            <w:pPr>
              <w:widowControl w:val="0"/>
              <w:ind w:firstLine="548"/>
              <w:jc w:val="both"/>
              <w:rPr>
                <w:color w:val="FF0000"/>
                <w:szCs w:val="28"/>
              </w:rPr>
            </w:pPr>
          </w:p>
        </w:tc>
      </w:tr>
      <w:tr w:rsidR="00934929" w:rsidRPr="008F767C" w:rsidTr="00F9199D">
        <w:trPr>
          <w:jc w:val="center"/>
        </w:trPr>
        <w:tc>
          <w:tcPr>
            <w:tcW w:w="594" w:type="dxa"/>
          </w:tcPr>
          <w:p w:rsidR="00934929" w:rsidRPr="008F767C" w:rsidRDefault="00934929" w:rsidP="00934929">
            <w:pPr>
              <w:pStyle w:val="a8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4788" w:type="dxa"/>
          </w:tcPr>
          <w:p w:rsidR="00934929" w:rsidRPr="00FA29CE" w:rsidRDefault="00FA29CE" w:rsidP="00FA29CE">
            <w:pPr>
              <w:widowControl w:val="0"/>
              <w:tabs>
                <w:tab w:val="left" w:pos="4480"/>
              </w:tabs>
              <w:jc w:val="both"/>
              <w:outlineLvl w:val="0"/>
            </w:pPr>
            <w:r w:rsidRPr="00FA29CE">
              <w:t>Об информации Администрации города Омска о выполнении плана работ Национального проекта «Безопасные и качественные дороги» на территории города Омска в 2023 году.</w:t>
            </w:r>
          </w:p>
        </w:tc>
        <w:tc>
          <w:tcPr>
            <w:tcW w:w="9355" w:type="dxa"/>
          </w:tcPr>
          <w:p w:rsidR="00934929" w:rsidRPr="00D17A5A" w:rsidRDefault="00934929" w:rsidP="00D31803">
            <w:pPr>
              <w:widowControl w:val="0"/>
              <w:tabs>
                <w:tab w:val="left" w:pos="4480"/>
              </w:tabs>
              <w:ind w:right="-108" w:firstLine="548"/>
              <w:jc w:val="both"/>
              <w:outlineLvl w:val="0"/>
              <w:rPr>
                <w:szCs w:val="28"/>
              </w:rPr>
            </w:pPr>
            <w:r w:rsidRPr="00D17A5A">
              <w:rPr>
                <w:szCs w:val="28"/>
              </w:rPr>
              <w:t>Информацию Администрации города Омска</w:t>
            </w:r>
            <w:r w:rsidR="00CE51E0" w:rsidRPr="00D17A5A">
              <w:t>,</w:t>
            </w:r>
            <w:r w:rsidR="00D31803" w:rsidRPr="00D17A5A">
              <w:t xml:space="preserve"> </w:t>
            </w:r>
            <w:r w:rsidR="00FA29CE" w:rsidRPr="00D17A5A">
              <w:t xml:space="preserve">выполнении плана работ Национального проекта «Безопасные и качественные дороги» на территории города Омска в 2023 году, </w:t>
            </w:r>
            <w:r w:rsidRPr="00D17A5A">
              <w:rPr>
                <w:szCs w:val="28"/>
              </w:rPr>
              <w:t>принять к сведению.</w:t>
            </w:r>
          </w:p>
          <w:p w:rsidR="00934929" w:rsidRPr="00FA29CE" w:rsidRDefault="00934929" w:rsidP="00F9199D">
            <w:pPr>
              <w:ind w:firstLine="406"/>
              <w:jc w:val="both"/>
              <w:rPr>
                <w:bCs/>
                <w:color w:val="FF0000"/>
                <w:szCs w:val="28"/>
              </w:rPr>
            </w:pPr>
          </w:p>
        </w:tc>
      </w:tr>
      <w:tr w:rsidR="00934929" w:rsidRPr="008F767C" w:rsidTr="00F9199D">
        <w:trPr>
          <w:jc w:val="center"/>
        </w:trPr>
        <w:tc>
          <w:tcPr>
            <w:tcW w:w="594" w:type="dxa"/>
          </w:tcPr>
          <w:p w:rsidR="00934929" w:rsidRPr="008F767C" w:rsidRDefault="00934929" w:rsidP="00934929">
            <w:pPr>
              <w:pStyle w:val="a8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4788" w:type="dxa"/>
          </w:tcPr>
          <w:p w:rsidR="00934929" w:rsidRPr="00FA29CE" w:rsidRDefault="00FA29CE" w:rsidP="00CE51E0">
            <w:pPr>
              <w:tabs>
                <w:tab w:val="left" w:pos="-3240"/>
              </w:tabs>
              <w:jc w:val="both"/>
            </w:pPr>
            <w:r w:rsidRPr="00FA29CE">
              <w:t>Об информации Администрации города Омска о деятельности бюджетного учреждения города Омска «Муниципальный приют для животных».</w:t>
            </w:r>
          </w:p>
        </w:tc>
        <w:tc>
          <w:tcPr>
            <w:tcW w:w="9355" w:type="dxa"/>
          </w:tcPr>
          <w:p w:rsidR="00934929" w:rsidRPr="00D17A5A" w:rsidRDefault="00934929" w:rsidP="00F9199D">
            <w:pPr>
              <w:widowControl w:val="0"/>
              <w:ind w:firstLine="548"/>
              <w:jc w:val="both"/>
              <w:rPr>
                <w:szCs w:val="28"/>
              </w:rPr>
            </w:pPr>
            <w:r w:rsidRPr="00D17A5A">
              <w:rPr>
                <w:szCs w:val="28"/>
              </w:rPr>
              <w:t xml:space="preserve">Информацию Администрации города Омска </w:t>
            </w:r>
            <w:r w:rsidR="00FA29CE" w:rsidRPr="00D17A5A">
              <w:t xml:space="preserve">о деятельности бюджетного учреждения города Омска «Муниципальный приют для животных», </w:t>
            </w:r>
            <w:r w:rsidRPr="00D17A5A">
              <w:rPr>
                <w:szCs w:val="28"/>
              </w:rPr>
              <w:t>принять к сведению.</w:t>
            </w:r>
          </w:p>
          <w:p w:rsidR="00934929" w:rsidRPr="00D17A5A" w:rsidRDefault="00934929" w:rsidP="00F9199D">
            <w:pPr>
              <w:widowControl w:val="0"/>
              <w:jc w:val="both"/>
              <w:rPr>
                <w:szCs w:val="28"/>
              </w:rPr>
            </w:pPr>
            <w:r w:rsidRPr="00D17A5A">
              <w:rPr>
                <w:szCs w:val="28"/>
              </w:rPr>
              <w:t xml:space="preserve"> </w:t>
            </w:r>
          </w:p>
          <w:p w:rsidR="00934929" w:rsidRPr="008F767C" w:rsidRDefault="00934929" w:rsidP="00F9199D">
            <w:pPr>
              <w:widowControl w:val="0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 xml:space="preserve"> </w:t>
            </w:r>
          </w:p>
        </w:tc>
      </w:tr>
    </w:tbl>
    <w:p w:rsidR="00934929" w:rsidRPr="008F767C" w:rsidRDefault="00934929" w:rsidP="00934929">
      <w:pPr>
        <w:jc w:val="both"/>
        <w:rPr>
          <w:sz w:val="14"/>
          <w:szCs w:val="16"/>
        </w:rPr>
      </w:pPr>
    </w:p>
    <w:p w:rsidR="00934929" w:rsidRPr="0014701B" w:rsidRDefault="00934929" w:rsidP="00934929">
      <w:pPr>
        <w:jc w:val="both"/>
        <w:rPr>
          <w:sz w:val="16"/>
          <w:szCs w:val="16"/>
        </w:rPr>
      </w:pPr>
    </w:p>
    <w:p w:rsidR="00975D6F" w:rsidRDefault="00975D6F"/>
    <w:sectPr w:rsidR="00975D6F" w:rsidSect="003607F7">
      <w:headerReference w:type="default" r:id="rId7"/>
      <w:footerReference w:type="even" r:id="rId8"/>
      <w:footerReference w:type="default" r:id="rId9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41" w:rsidRDefault="00EB0641" w:rsidP="00652347">
      <w:r>
        <w:separator/>
      </w:r>
    </w:p>
  </w:endnote>
  <w:endnote w:type="continuationSeparator" w:id="0">
    <w:p w:rsidR="00EB0641" w:rsidRDefault="00EB0641" w:rsidP="0065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A6225D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103695" w:rsidP="003D7D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103695" w:rsidP="003D7D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41" w:rsidRDefault="00EB0641" w:rsidP="00652347">
      <w:r>
        <w:separator/>
      </w:r>
    </w:p>
  </w:footnote>
  <w:footnote w:type="continuationSeparator" w:id="0">
    <w:p w:rsidR="00EB0641" w:rsidRDefault="00EB0641" w:rsidP="0065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A6225D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F65C77">
          <w:rPr>
            <w:noProof/>
          </w:rPr>
          <w:t>2</w:t>
        </w:r>
        <w:r>
          <w:fldChar w:fldCharType="end"/>
        </w:r>
      </w:p>
    </w:sdtContent>
  </w:sdt>
  <w:p w:rsidR="00F4767E" w:rsidRDefault="001036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29"/>
    <w:rsid w:val="000E22B2"/>
    <w:rsid w:val="00191A85"/>
    <w:rsid w:val="002C2102"/>
    <w:rsid w:val="0047305F"/>
    <w:rsid w:val="005A6E01"/>
    <w:rsid w:val="00652347"/>
    <w:rsid w:val="007B0F3B"/>
    <w:rsid w:val="00934929"/>
    <w:rsid w:val="00973C74"/>
    <w:rsid w:val="00975D6F"/>
    <w:rsid w:val="00A6225D"/>
    <w:rsid w:val="00AA1171"/>
    <w:rsid w:val="00B34D70"/>
    <w:rsid w:val="00B5482C"/>
    <w:rsid w:val="00B86C8A"/>
    <w:rsid w:val="00BD1C50"/>
    <w:rsid w:val="00CE51E0"/>
    <w:rsid w:val="00D17A5A"/>
    <w:rsid w:val="00D31803"/>
    <w:rsid w:val="00EB0641"/>
    <w:rsid w:val="00EC74CA"/>
    <w:rsid w:val="00F65C77"/>
    <w:rsid w:val="00F73DE7"/>
    <w:rsid w:val="00FA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dcterms:created xsi:type="dcterms:W3CDTF">2023-10-19T10:52:00Z</dcterms:created>
  <dcterms:modified xsi:type="dcterms:W3CDTF">2023-10-19T10:52:00Z</dcterms:modified>
</cp:coreProperties>
</file>