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2D7FB5" w:rsidRDefault="002C3825" w:rsidP="00601BD6">
      <w:pPr>
        <w:jc w:val="center"/>
        <w:rPr>
          <w:b/>
        </w:rPr>
      </w:pPr>
      <w:r w:rsidRPr="002D7FB5">
        <w:rPr>
          <w:b/>
        </w:rPr>
        <w:t>ИНФОРМАЦИЯ О РЕШЕНИЯХ, ПРИНЯТЫХ НА ЗАСЕДАНИИ КОМИТЕТА ОМСКОГО ГОРОДСКОГО СОВЕТА</w:t>
      </w:r>
      <w:r w:rsidR="00FB558E" w:rsidRPr="002D7FB5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2D7FB5">
        <w:rPr>
          <w:b/>
        </w:rPr>
        <w:t xml:space="preserve">ПО </w:t>
      </w:r>
      <w:r w:rsidR="00B136B6" w:rsidRPr="002D7FB5">
        <w:rPr>
          <w:b/>
        </w:rPr>
        <w:t>ФИНАНСОВО-БЮДЖЕТНЫМ ВОПРОСАМ</w:t>
      </w:r>
      <w:r w:rsidR="00076F59" w:rsidRPr="002D7FB5">
        <w:rPr>
          <w:b/>
        </w:rPr>
        <w:t xml:space="preserve"> </w:t>
      </w:r>
      <w:r w:rsidR="00496F2A">
        <w:rPr>
          <w:b/>
        </w:rPr>
        <w:t>31</w:t>
      </w:r>
      <w:r w:rsidR="00C76255" w:rsidRPr="002D7FB5">
        <w:rPr>
          <w:b/>
        </w:rPr>
        <w:t>.</w:t>
      </w:r>
      <w:r w:rsidR="00345DC8" w:rsidRPr="002D7FB5">
        <w:rPr>
          <w:b/>
        </w:rPr>
        <w:t>10</w:t>
      </w:r>
      <w:r w:rsidR="00C76255" w:rsidRPr="002D7FB5">
        <w:rPr>
          <w:b/>
        </w:rPr>
        <w:t>.2024</w:t>
      </w:r>
    </w:p>
    <w:p w:rsidR="00CA7CD8" w:rsidRPr="002D7FB5" w:rsidRDefault="00CA7CD8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112172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112172" w:rsidRDefault="002C3825" w:rsidP="00837E98">
            <w:pPr>
              <w:ind w:hanging="29"/>
              <w:jc w:val="center"/>
            </w:pPr>
            <w:r w:rsidRPr="00112172">
              <w:t xml:space="preserve">№ </w:t>
            </w:r>
            <w:proofErr w:type="spellStart"/>
            <w:proofErr w:type="gramStart"/>
            <w:r w:rsidRPr="00112172">
              <w:t>п</w:t>
            </w:r>
            <w:proofErr w:type="spellEnd"/>
            <w:proofErr w:type="gramEnd"/>
            <w:r w:rsidRPr="00112172">
              <w:t>/</w:t>
            </w:r>
            <w:proofErr w:type="spellStart"/>
            <w:r w:rsidRPr="00112172">
              <w:t>п</w:t>
            </w:r>
            <w:proofErr w:type="spellEnd"/>
          </w:p>
        </w:tc>
        <w:tc>
          <w:tcPr>
            <w:tcW w:w="5241" w:type="dxa"/>
          </w:tcPr>
          <w:p w:rsidR="00FB558E" w:rsidRPr="00112172" w:rsidRDefault="002C3825" w:rsidP="00601BD6">
            <w:pPr>
              <w:tabs>
                <w:tab w:val="left" w:pos="7230"/>
              </w:tabs>
              <w:jc w:val="center"/>
            </w:pPr>
            <w:r w:rsidRPr="00112172">
              <w:t>Перечень вопросов,</w:t>
            </w:r>
          </w:p>
          <w:p w:rsidR="002C3825" w:rsidRPr="00112172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112172">
              <w:t>рассмотренных</w:t>
            </w:r>
            <w:proofErr w:type="gramEnd"/>
            <w:r w:rsidRPr="00112172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112172" w:rsidRDefault="002C3825" w:rsidP="00601BD6">
            <w:pPr>
              <w:ind w:firstLine="708"/>
              <w:jc w:val="center"/>
            </w:pPr>
            <w:r w:rsidRPr="00112172">
              <w:t xml:space="preserve">Решение комитета </w:t>
            </w:r>
          </w:p>
          <w:p w:rsidR="002C3825" w:rsidRPr="00112172" w:rsidRDefault="002C3825" w:rsidP="00601BD6">
            <w:pPr>
              <w:ind w:firstLine="708"/>
              <w:jc w:val="center"/>
            </w:pPr>
            <w:r w:rsidRPr="00112172">
              <w:t>по рассмотренным вопросам</w:t>
            </w:r>
          </w:p>
        </w:tc>
      </w:tr>
      <w:tr w:rsidR="00837E98" w:rsidRPr="00112172" w:rsidTr="00825B98">
        <w:trPr>
          <w:trHeight w:val="577"/>
          <w:jc w:val="center"/>
        </w:trPr>
        <w:tc>
          <w:tcPr>
            <w:tcW w:w="540" w:type="dxa"/>
          </w:tcPr>
          <w:p w:rsidR="00837E98" w:rsidRPr="00112172" w:rsidRDefault="00847977" w:rsidP="00847977">
            <w:pPr>
              <w:tabs>
                <w:tab w:val="left" w:pos="6237"/>
              </w:tabs>
              <w:ind w:left="-21"/>
              <w:jc w:val="center"/>
            </w:pPr>
            <w:r>
              <w:t>1.</w:t>
            </w:r>
          </w:p>
        </w:tc>
        <w:tc>
          <w:tcPr>
            <w:tcW w:w="5241" w:type="dxa"/>
          </w:tcPr>
          <w:p w:rsidR="00847977" w:rsidRPr="00847977" w:rsidRDefault="00847977" w:rsidP="00847977">
            <w:pPr>
              <w:tabs>
                <w:tab w:val="left" w:pos="1260"/>
              </w:tabs>
              <w:jc w:val="both"/>
            </w:pPr>
            <w:r w:rsidRPr="00847977">
              <w:t>Об утверждении Программы публичных слушаний по проекту Решения Омского городского Совета «О бюджете города Омска на 2025 год и плановый период 2026 и 2027 годов».</w:t>
            </w:r>
          </w:p>
          <w:p w:rsidR="00837E98" w:rsidRPr="00847977" w:rsidRDefault="00837E98" w:rsidP="00446727">
            <w:pPr>
              <w:tabs>
                <w:tab w:val="left" w:pos="-3119"/>
                <w:tab w:val="left" w:pos="709"/>
              </w:tabs>
              <w:jc w:val="both"/>
            </w:pPr>
          </w:p>
        </w:tc>
        <w:tc>
          <w:tcPr>
            <w:tcW w:w="8394" w:type="dxa"/>
          </w:tcPr>
          <w:p w:rsidR="00847977" w:rsidRPr="00847977" w:rsidRDefault="00847977" w:rsidP="00847977">
            <w:pPr>
              <w:tabs>
                <w:tab w:val="left" w:pos="-3240"/>
                <w:tab w:val="left" w:pos="1080"/>
              </w:tabs>
              <w:ind w:firstLine="567"/>
              <w:jc w:val="both"/>
            </w:pPr>
            <w:r w:rsidRPr="00847977">
              <w:t>Утвердить Программу публичных слушаний по проекту Решения Омского городского Совета «О бюджете города Омска на 2025 год и плановый период 2026 и 2027 годов» с учетом редакционной доработки в соответствии</w:t>
            </w:r>
            <w:r>
              <w:br/>
            </w:r>
            <w:r w:rsidRPr="00847977">
              <w:t>с предложением Администрации города Омска.</w:t>
            </w:r>
          </w:p>
          <w:p w:rsidR="002E1D9F" w:rsidRPr="00847977" w:rsidRDefault="002E1D9F" w:rsidP="006373FE">
            <w:pPr>
              <w:tabs>
                <w:tab w:val="left" w:pos="0"/>
                <w:tab w:val="left" w:pos="1134"/>
              </w:tabs>
              <w:ind w:firstLine="709"/>
              <w:jc w:val="both"/>
            </w:pPr>
          </w:p>
        </w:tc>
      </w:tr>
      <w:tr w:rsidR="00CC4B94" w:rsidRPr="00112172" w:rsidTr="00825B98">
        <w:trPr>
          <w:trHeight w:val="577"/>
          <w:jc w:val="center"/>
        </w:trPr>
        <w:tc>
          <w:tcPr>
            <w:tcW w:w="540" w:type="dxa"/>
          </w:tcPr>
          <w:p w:rsidR="00CC4B94" w:rsidRPr="00112172" w:rsidRDefault="00847977" w:rsidP="00020800">
            <w:pPr>
              <w:tabs>
                <w:tab w:val="left" w:pos="6237"/>
              </w:tabs>
              <w:ind w:right="-80" w:hanging="21"/>
              <w:jc w:val="center"/>
            </w:pPr>
            <w:r>
              <w:t>2.</w:t>
            </w:r>
          </w:p>
        </w:tc>
        <w:tc>
          <w:tcPr>
            <w:tcW w:w="5241" w:type="dxa"/>
          </w:tcPr>
          <w:p w:rsidR="00847977" w:rsidRPr="00847977" w:rsidRDefault="00847977" w:rsidP="00847977">
            <w:pPr>
              <w:jc w:val="both"/>
            </w:pPr>
            <w:r w:rsidRPr="00847977">
              <w:t>О рассмотрении заявок на участие в публичных слушаниях по проекту Решения Омского городского Совета «О бюджете города Омска на 2025 год и плановый период 2026 и 2027 годов».</w:t>
            </w:r>
          </w:p>
          <w:p w:rsidR="00CC4B94" w:rsidRPr="00847977" w:rsidRDefault="00CC4B94" w:rsidP="00DE05AB">
            <w:pPr>
              <w:jc w:val="both"/>
            </w:pPr>
          </w:p>
        </w:tc>
        <w:tc>
          <w:tcPr>
            <w:tcW w:w="8394" w:type="dxa"/>
          </w:tcPr>
          <w:p w:rsidR="00496F2A" w:rsidRPr="00847977" w:rsidRDefault="00496F2A" w:rsidP="00482D07">
            <w:pPr>
              <w:tabs>
                <w:tab w:val="left" w:pos="1134"/>
              </w:tabs>
              <w:ind w:firstLine="577"/>
              <w:jc w:val="both"/>
            </w:pPr>
            <w:r w:rsidRPr="00847977">
              <w:t>1. Зарегистрировать участников публичных слушаний по проекту Решения Омского городского Совета «О бюджете города Омска на 2025 год и плановый период 2026 и 2027 годов».</w:t>
            </w:r>
          </w:p>
          <w:p w:rsidR="00496F2A" w:rsidRPr="00847977" w:rsidRDefault="00496F2A" w:rsidP="00482D07">
            <w:pPr>
              <w:tabs>
                <w:tab w:val="left" w:pos="1134"/>
              </w:tabs>
              <w:ind w:firstLine="577"/>
              <w:jc w:val="both"/>
            </w:pPr>
            <w:r w:rsidRPr="00847977">
              <w:t>2. Направить заинтересованным лицам, подавшим заявки, приглашения для участия в публичных слушаниях.</w:t>
            </w:r>
          </w:p>
          <w:p w:rsidR="00CC4B94" w:rsidRPr="00847977" w:rsidRDefault="00CC4B94" w:rsidP="00DE05AB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</w:p>
        </w:tc>
      </w:tr>
      <w:tr w:rsidR="0038481D" w:rsidRPr="00112172" w:rsidTr="00825B98">
        <w:trPr>
          <w:trHeight w:val="577"/>
          <w:jc w:val="center"/>
        </w:trPr>
        <w:tc>
          <w:tcPr>
            <w:tcW w:w="540" w:type="dxa"/>
          </w:tcPr>
          <w:p w:rsidR="0038481D" w:rsidRPr="00112172" w:rsidRDefault="00847977" w:rsidP="00B01C17">
            <w:pPr>
              <w:tabs>
                <w:tab w:val="left" w:pos="6237"/>
              </w:tabs>
              <w:ind w:left="-21" w:right="-80"/>
              <w:jc w:val="center"/>
            </w:pPr>
            <w:r>
              <w:t>3.</w:t>
            </w:r>
          </w:p>
        </w:tc>
        <w:tc>
          <w:tcPr>
            <w:tcW w:w="5241" w:type="dxa"/>
          </w:tcPr>
          <w:p w:rsidR="00847977" w:rsidRPr="00847977" w:rsidRDefault="00847977" w:rsidP="00847977">
            <w:pPr>
              <w:tabs>
                <w:tab w:val="left" w:pos="-3119"/>
                <w:tab w:val="left" w:pos="709"/>
              </w:tabs>
              <w:jc w:val="both"/>
            </w:pPr>
            <w:r w:rsidRPr="00847977">
              <w:rPr>
                <w:rFonts w:eastAsia="Calibri"/>
              </w:rPr>
              <w:t>Об 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во 2 квартале 2024 года</w:t>
            </w:r>
            <w:r w:rsidRPr="00847977">
              <w:t>.</w:t>
            </w:r>
          </w:p>
          <w:p w:rsidR="0038481D" w:rsidRPr="00847977" w:rsidRDefault="0038481D" w:rsidP="00AB7AB8">
            <w:pPr>
              <w:jc w:val="both"/>
            </w:pPr>
          </w:p>
        </w:tc>
        <w:tc>
          <w:tcPr>
            <w:tcW w:w="8394" w:type="dxa"/>
          </w:tcPr>
          <w:p w:rsidR="00847977" w:rsidRDefault="00672BFC" w:rsidP="00672BFC">
            <w:pPr>
              <w:pStyle w:val="af2"/>
              <w:ind w:left="0" w:firstLine="7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1. </w:t>
            </w:r>
            <w:r w:rsidR="00847977" w:rsidRPr="00482D07">
              <w:rPr>
                <w:rFonts w:eastAsia="Calibri"/>
              </w:rPr>
              <w:t>Информацию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во 2 квартале 2024 года, а также информацию Администрации города Омска об устранении нарушений и принятых мерах по результатам проверок принять к сведению.</w:t>
            </w:r>
          </w:p>
          <w:p w:rsidR="00482D07" w:rsidRPr="00482D07" w:rsidRDefault="00672BFC" w:rsidP="00672BFC">
            <w:pPr>
              <w:pStyle w:val="af2"/>
              <w:ind w:left="0" w:firstLine="709"/>
              <w:jc w:val="both"/>
            </w:pPr>
            <w:r>
              <w:rPr>
                <w:rFonts w:eastAsia="Calibri"/>
              </w:rPr>
              <w:t>2. </w:t>
            </w:r>
            <w:r w:rsidR="00482D07" w:rsidRPr="00482D07">
              <w:rPr>
                <w:rFonts w:eastAsia="Calibri"/>
              </w:rPr>
              <w:t xml:space="preserve">Контрольно-счетной палате города Омска направить в комитет Омского городского Совета по финансово-бюджетным вопросам информацию </w:t>
            </w:r>
            <w:r w:rsidR="00082B05">
              <w:rPr>
                <w:rFonts w:eastAsia="Calibri"/>
              </w:rPr>
              <w:t>Прокуратуры города Омска</w:t>
            </w:r>
            <w:r w:rsidR="00082B05" w:rsidRPr="00482D07">
              <w:rPr>
                <w:rFonts w:eastAsia="Calibri"/>
              </w:rPr>
              <w:t xml:space="preserve"> </w:t>
            </w:r>
            <w:r w:rsidR="00482D07" w:rsidRPr="00482D07">
              <w:rPr>
                <w:rFonts w:eastAsia="Calibri"/>
              </w:rPr>
              <w:t xml:space="preserve">о </w:t>
            </w:r>
            <w:r w:rsidR="00482D07">
              <w:rPr>
                <w:rFonts w:eastAsia="Calibri"/>
              </w:rPr>
              <w:t>рассмотрении итогов проверки</w:t>
            </w:r>
            <w:r w:rsidR="00082B05" w:rsidRPr="00847977">
              <w:rPr>
                <w:rFonts w:eastAsia="Calibri"/>
              </w:rPr>
              <w:t xml:space="preserve"> Контрольно-счетной палаты города Омска</w:t>
            </w:r>
            <w:r w:rsidR="00482D07">
              <w:rPr>
                <w:rFonts w:eastAsia="Calibri"/>
              </w:rPr>
              <w:t>.</w:t>
            </w:r>
          </w:p>
          <w:p w:rsidR="0038481D" w:rsidRDefault="00672BFC" w:rsidP="00A22AC4">
            <w:pPr>
              <w:pStyle w:val="af2"/>
              <w:autoSpaceDE w:val="0"/>
              <w:autoSpaceDN w:val="0"/>
              <w:adjustRightInd w:val="0"/>
              <w:ind w:left="0" w:firstLine="709"/>
              <w:jc w:val="both"/>
            </w:pPr>
            <w:r w:rsidRPr="00A22AC4">
              <w:rPr>
                <w:rFonts w:eastAsia="Calibri"/>
              </w:rPr>
              <w:t>3. </w:t>
            </w:r>
            <w:r w:rsidR="00482D07" w:rsidRPr="00A22AC4">
              <w:rPr>
                <w:rFonts w:eastAsia="Calibri"/>
              </w:rPr>
              <w:t xml:space="preserve">Направить в Администрацию города Омска запрос </w:t>
            </w:r>
            <w:r w:rsidR="008A5273" w:rsidRPr="00A22AC4">
              <w:rPr>
                <w:rFonts w:eastAsia="Calibri"/>
              </w:rPr>
              <w:t xml:space="preserve">о </w:t>
            </w:r>
            <w:r w:rsidR="00376372" w:rsidRPr="00A22AC4">
              <w:rPr>
                <w:rFonts w:eastAsia="Calibri"/>
              </w:rPr>
              <w:t xml:space="preserve">предоставлении информации </w:t>
            </w:r>
            <w:r w:rsidR="00A22AC4" w:rsidRPr="00A22AC4">
              <w:rPr>
                <w:rFonts w:eastAsia="Calibri"/>
              </w:rPr>
              <w:t>о целесообразности функционирования казенного учреждения города Омска «</w:t>
            </w:r>
            <w:r w:rsidR="00A22AC4" w:rsidRPr="00A22AC4">
              <w:t xml:space="preserve">Аналитическое сопровождение», возможности его реорганизации с последующим увеличением штатной </w:t>
            </w:r>
            <w:proofErr w:type="gramStart"/>
            <w:r w:rsidR="00A22AC4" w:rsidRPr="00A22AC4">
              <w:t>численности профильных структурных подразделений Администрации города Омска</w:t>
            </w:r>
            <w:proofErr w:type="gramEnd"/>
            <w:r w:rsidR="00A22AC4">
              <w:t>.</w:t>
            </w:r>
          </w:p>
          <w:p w:rsidR="00FF0CF1" w:rsidRPr="00A22AC4" w:rsidRDefault="00FF0CF1" w:rsidP="00A22AC4">
            <w:pPr>
              <w:pStyle w:val="af2"/>
              <w:autoSpaceDE w:val="0"/>
              <w:autoSpaceDN w:val="0"/>
              <w:adjustRightInd w:val="0"/>
              <w:ind w:left="0" w:firstLine="709"/>
              <w:jc w:val="both"/>
            </w:pPr>
          </w:p>
        </w:tc>
      </w:tr>
    </w:tbl>
    <w:p w:rsidR="00837E98" w:rsidRPr="00112172" w:rsidRDefault="00837E98" w:rsidP="00837E98">
      <w:pPr>
        <w:tabs>
          <w:tab w:val="left" w:pos="6237"/>
          <w:tab w:val="left" w:pos="6663"/>
        </w:tabs>
        <w:jc w:val="both"/>
      </w:pPr>
    </w:p>
    <w:sectPr w:rsidR="00837E98" w:rsidRPr="00112172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3BB" w:rsidRDefault="009F03BB">
      <w:r>
        <w:separator/>
      </w:r>
    </w:p>
  </w:endnote>
  <w:endnote w:type="continuationSeparator" w:id="0">
    <w:p w:rsidR="009F03BB" w:rsidRDefault="009F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455E9F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3BB" w:rsidRDefault="009F03BB">
      <w:r>
        <w:separator/>
      </w:r>
    </w:p>
  </w:footnote>
  <w:footnote w:type="continuationSeparator" w:id="0">
    <w:p w:rsidR="009F03BB" w:rsidRDefault="009F0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455E9F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22AC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12A27"/>
    <w:multiLevelType w:val="hybridMultilevel"/>
    <w:tmpl w:val="6658BE7C"/>
    <w:lvl w:ilvl="0" w:tplc="5B7E5424">
      <w:start w:val="1"/>
      <w:numFmt w:val="decimal"/>
      <w:lvlText w:val="%1."/>
      <w:lvlJc w:val="left"/>
      <w:pPr>
        <w:ind w:left="13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36769"/>
    <w:multiLevelType w:val="hybridMultilevel"/>
    <w:tmpl w:val="932A5392"/>
    <w:lvl w:ilvl="0" w:tplc="3C6A2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46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41"/>
  </w:num>
  <w:num w:numId="9">
    <w:abstractNumId w:val="27"/>
  </w:num>
  <w:num w:numId="10">
    <w:abstractNumId w:val="32"/>
  </w:num>
  <w:num w:numId="11">
    <w:abstractNumId w:val="33"/>
  </w:num>
  <w:num w:numId="12">
    <w:abstractNumId w:val="44"/>
  </w:num>
  <w:num w:numId="13">
    <w:abstractNumId w:val="2"/>
  </w:num>
  <w:num w:numId="14">
    <w:abstractNumId w:val="39"/>
  </w:num>
  <w:num w:numId="15">
    <w:abstractNumId w:val="4"/>
  </w:num>
  <w:num w:numId="16">
    <w:abstractNumId w:val="24"/>
  </w:num>
  <w:num w:numId="17">
    <w:abstractNumId w:val="0"/>
  </w:num>
  <w:num w:numId="18">
    <w:abstractNumId w:val="40"/>
  </w:num>
  <w:num w:numId="19">
    <w:abstractNumId w:val="31"/>
  </w:num>
  <w:num w:numId="20">
    <w:abstractNumId w:val="37"/>
  </w:num>
  <w:num w:numId="21">
    <w:abstractNumId w:val="15"/>
  </w:num>
  <w:num w:numId="22">
    <w:abstractNumId w:val="18"/>
  </w:num>
  <w:num w:numId="23">
    <w:abstractNumId w:val="3"/>
  </w:num>
  <w:num w:numId="24">
    <w:abstractNumId w:val="30"/>
  </w:num>
  <w:num w:numId="25">
    <w:abstractNumId w:val="14"/>
  </w:num>
  <w:num w:numId="26">
    <w:abstractNumId w:val="23"/>
  </w:num>
  <w:num w:numId="27">
    <w:abstractNumId w:val="11"/>
  </w:num>
  <w:num w:numId="28">
    <w:abstractNumId w:val="4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2"/>
  </w:num>
  <w:num w:numId="36">
    <w:abstractNumId w:val="29"/>
  </w:num>
  <w:num w:numId="37">
    <w:abstractNumId w:val="38"/>
  </w:num>
  <w:num w:numId="38">
    <w:abstractNumId w:val="28"/>
  </w:num>
  <w:num w:numId="39">
    <w:abstractNumId w:val="47"/>
  </w:num>
  <w:num w:numId="40">
    <w:abstractNumId w:val="13"/>
  </w:num>
  <w:num w:numId="41">
    <w:abstractNumId w:val="22"/>
  </w:num>
  <w:num w:numId="42">
    <w:abstractNumId w:val="6"/>
  </w:num>
  <w:num w:numId="43">
    <w:abstractNumId w:val="48"/>
  </w:num>
  <w:num w:numId="44">
    <w:abstractNumId w:val="35"/>
  </w:num>
  <w:num w:numId="45">
    <w:abstractNumId w:val="7"/>
  </w:num>
  <w:num w:numId="46">
    <w:abstractNumId w:val="12"/>
  </w:num>
  <w:num w:numId="47">
    <w:abstractNumId w:val="43"/>
  </w:num>
  <w:num w:numId="48">
    <w:abstractNumId w:val="19"/>
  </w:num>
  <w:num w:numId="49">
    <w:abstractNumId w:val="16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9A3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2B05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4BE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37C"/>
    <w:rsid w:val="00307652"/>
    <w:rsid w:val="00307ED0"/>
    <w:rsid w:val="003102C2"/>
    <w:rsid w:val="00312B58"/>
    <w:rsid w:val="00313858"/>
    <w:rsid w:val="00313CCB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372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5E9F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2D07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6F2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BDA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4800"/>
    <w:rsid w:val="0060496F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04C"/>
    <w:rsid w:val="00663E8F"/>
    <w:rsid w:val="00666082"/>
    <w:rsid w:val="0066659A"/>
    <w:rsid w:val="00670B9F"/>
    <w:rsid w:val="00670FCE"/>
    <w:rsid w:val="00671758"/>
    <w:rsid w:val="006723AE"/>
    <w:rsid w:val="00672456"/>
    <w:rsid w:val="00672BFC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47977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273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3BB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2AC4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59F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1841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0569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8B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28D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1C2"/>
    <w:rsid w:val="00F02E07"/>
    <w:rsid w:val="00F040F3"/>
    <w:rsid w:val="00F04C6F"/>
    <w:rsid w:val="00F04FC4"/>
    <w:rsid w:val="00F0511D"/>
    <w:rsid w:val="00F051D9"/>
    <w:rsid w:val="00F05A2D"/>
    <w:rsid w:val="00F0644E"/>
    <w:rsid w:val="00F0650C"/>
    <w:rsid w:val="00F065A1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1EFA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396A"/>
    <w:rsid w:val="00FD49C0"/>
    <w:rsid w:val="00FD5993"/>
    <w:rsid w:val="00FD663C"/>
    <w:rsid w:val="00FD7531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CF1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115DF-BC2A-494D-BF7C-F30ADAF5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4</cp:revision>
  <cp:lastPrinted>2024-10-31T06:18:00Z</cp:lastPrinted>
  <dcterms:created xsi:type="dcterms:W3CDTF">2024-10-31T09:43:00Z</dcterms:created>
  <dcterms:modified xsi:type="dcterms:W3CDTF">2024-10-31T09:44:00Z</dcterms:modified>
</cp:coreProperties>
</file>