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9627D7">
      <w:pPr>
        <w:jc w:val="center"/>
        <w:rPr>
          <w:b/>
          <w:szCs w:val="28"/>
        </w:rPr>
      </w:pPr>
      <w:r w:rsidRPr="009627D7">
        <w:rPr>
          <w:b/>
          <w:szCs w:val="28"/>
        </w:rPr>
        <w:t xml:space="preserve">ИНФОРМАЦИЯ О РЕШЕНИЯХ, ПРИНЯТЫХ НА ЗАСЕДАНИИ КОМИТЕТА ОМСКОГО ГОРОДСКОГО СОВЕТА </w:t>
      </w:r>
    </w:p>
    <w:p w:rsidR="009627D7" w:rsidRPr="009627D7" w:rsidRDefault="009627D7" w:rsidP="009627D7">
      <w:pPr>
        <w:jc w:val="center"/>
        <w:rPr>
          <w:b/>
          <w:szCs w:val="28"/>
        </w:rPr>
      </w:pPr>
      <w:r w:rsidRPr="009627D7">
        <w:rPr>
          <w:b/>
          <w:szCs w:val="28"/>
        </w:rPr>
        <w:t xml:space="preserve">ПО </w:t>
      </w:r>
      <w:r w:rsidRPr="009627D7">
        <w:rPr>
          <w:b/>
        </w:rPr>
        <w:t>ВОПРОСАМ ЭКОНОМИЧЕСКОГО РАЗВИТИЯ 0</w:t>
      </w:r>
      <w:r w:rsidR="00B410D3">
        <w:rPr>
          <w:b/>
        </w:rPr>
        <w:t>6</w:t>
      </w:r>
      <w:r w:rsidRPr="009627D7">
        <w:rPr>
          <w:b/>
        </w:rPr>
        <w:t>.0</w:t>
      </w:r>
      <w:r w:rsidR="00B410D3">
        <w:rPr>
          <w:b/>
        </w:rPr>
        <w:t>7</w:t>
      </w:r>
      <w:r w:rsidRPr="009627D7">
        <w:rPr>
          <w:b/>
        </w:rPr>
        <w:t>.2023</w:t>
      </w:r>
    </w:p>
    <w:p w:rsidR="009627D7" w:rsidRPr="006320E4" w:rsidRDefault="009627D7" w:rsidP="009627D7">
      <w:pPr>
        <w:jc w:val="center"/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8D0187">
        <w:trPr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9627D7" w:rsidRPr="009627D7" w:rsidTr="008D0187">
        <w:trPr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1.</w:t>
            </w:r>
          </w:p>
        </w:tc>
        <w:tc>
          <w:tcPr>
            <w:tcW w:w="5103" w:type="dxa"/>
          </w:tcPr>
          <w:p w:rsidR="003010D0" w:rsidRDefault="003010D0" w:rsidP="006320E4">
            <w:pPr>
              <w:jc w:val="both"/>
            </w:pPr>
            <w:r>
              <w:t>О внесении изменений в Стратегию социально-экономического развития города Омска до 2030 года, утвержденную Решением Омского городского Совета от 19.12.2018 № 101.</w:t>
            </w:r>
          </w:p>
          <w:p w:rsidR="003010D0" w:rsidRPr="003010D0" w:rsidRDefault="003010D0" w:rsidP="006320E4">
            <w:pPr>
              <w:jc w:val="both"/>
              <w:rPr>
                <w:spacing w:val="-6"/>
              </w:rPr>
            </w:pPr>
            <w:r w:rsidRPr="003010D0">
              <w:rPr>
                <w:spacing w:val="-6"/>
              </w:rPr>
              <w:t>1</w:t>
            </w:r>
            <w:r w:rsidRPr="003010D0">
              <w:t>.1. О проекте Решения Омского городского Совета «О внесении изменений в Стратегию социально-экономического развития города Омска до 2030 года, утвержденную Решением</w:t>
            </w:r>
            <w:r w:rsidRPr="003010D0">
              <w:rPr>
                <w:spacing w:val="-6"/>
              </w:rPr>
              <w:t xml:space="preserve"> Омского городског</w:t>
            </w:r>
            <w:r w:rsidRPr="003010D0">
              <w:rPr>
                <w:spacing w:val="-6"/>
              </w:rPr>
              <w:t xml:space="preserve">о Совета от 19.12.2018 № 101». </w:t>
            </w:r>
          </w:p>
          <w:p w:rsidR="009627D7" w:rsidRPr="006320E4" w:rsidRDefault="003010D0" w:rsidP="006320E4">
            <w:pPr>
              <w:jc w:val="both"/>
            </w:pPr>
            <w:r w:rsidRPr="006320E4">
              <w:t>1.2. О проекте Решения Омского городского Совета «О внесении изменений в Решение Омского городского Совета от 19.12.2018 №</w:t>
            </w:r>
            <w:r w:rsidRPr="006320E4">
              <w:t> </w:t>
            </w:r>
            <w:r w:rsidRPr="006320E4">
              <w:t>101 «Об утверждении Стратегии социально-экономического развития города Омска до 2030 года».</w:t>
            </w:r>
          </w:p>
        </w:tc>
        <w:tc>
          <w:tcPr>
            <w:tcW w:w="8505" w:type="dxa"/>
          </w:tcPr>
          <w:p w:rsidR="003010D0" w:rsidRDefault="0050146D" w:rsidP="003010D0">
            <w:pPr>
              <w:ind w:firstLine="454"/>
              <w:jc w:val="both"/>
            </w:pPr>
            <w:r>
              <w:t>1. </w:t>
            </w:r>
            <w:r w:rsidR="003010D0">
              <w:t xml:space="preserve">Поддержать единый проект Решения Омского городского Совета </w:t>
            </w:r>
            <w:r>
              <w:br/>
            </w:r>
            <w:r w:rsidR="003010D0">
              <w:t>«О</w:t>
            </w:r>
            <w:r>
              <w:t xml:space="preserve"> </w:t>
            </w:r>
            <w:r w:rsidR="003010D0">
              <w:t xml:space="preserve">внесении изменений в Стратегию социально-экономического развития города Омска до 2030 года, утвержденную Решением Омского городского Совета </w:t>
            </w:r>
            <w:r w:rsidR="0049134D">
              <w:br/>
            </w:r>
            <w:bookmarkStart w:id="0" w:name="_GoBack"/>
            <w:bookmarkEnd w:id="0"/>
            <w:r w:rsidR="003010D0">
              <w:t>от 19.12.2018 № 101», подготовленный правовым управлением Омского городского Совета на основании проектов Решений, внесенных Мэром города Омска и прокуратурой города Омска, и с редакционной доработкой в части исключения из текста Стратегии указаний на конкретные социальные сети в целях приведения текста Стратегии в соответствие с действующим законодательством.</w:t>
            </w:r>
          </w:p>
          <w:p w:rsidR="003010D0" w:rsidRDefault="003010D0" w:rsidP="003010D0">
            <w:pPr>
              <w:ind w:firstLine="454"/>
              <w:jc w:val="both"/>
            </w:pPr>
            <w:r>
              <w:t>2. Внести на заседание Омского городского Совета единый проект Решения Омского городского Совета «О внесении изменений в Стратегию социально-экономического развития города Омска до 2030 года, утвержденную Решением Омского городского Совета от 19.12.2018 № 101».</w:t>
            </w:r>
          </w:p>
          <w:p w:rsidR="009627D7" w:rsidRPr="009627D7" w:rsidRDefault="003010D0" w:rsidP="003010D0">
            <w:pPr>
              <w:ind w:firstLine="454"/>
              <w:jc w:val="both"/>
            </w:pPr>
            <w:r>
              <w:t>Рекомендовать Омскому городскому Совету принять указанный проект Решения в первом чтении и во втором чтении (в целом).</w:t>
            </w:r>
          </w:p>
        </w:tc>
      </w:tr>
      <w:tr w:rsidR="009627D7" w:rsidRPr="009627D7" w:rsidTr="008D0187">
        <w:trPr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2.</w:t>
            </w:r>
          </w:p>
        </w:tc>
        <w:tc>
          <w:tcPr>
            <w:tcW w:w="5103" w:type="dxa"/>
          </w:tcPr>
          <w:p w:rsidR="009627D7" w:rsidRPr="009627D7" w:rsidRDefault="003010D0" w:rsidP="003010D0">
            <w:pPr>
              <w:jc w:val="both"/>
            </w:pPr>
            <w:r>
              <w:t>Об информации о результатах проведенных Контрольно-счетной палатой города Омска контрольных мероприятий за 1 квартал 2023 года.</w:t>
            </w:r>
          </w:p>
        </w:tc>
        <w:tc>
          <w:tcPr>
            <w:tcW w:w="8505" w:type="dxa"/>
          </w:tcPr>
          <w:p w:rsidR="009627D7" w:rsidRPr="009627D7" w:rsidRDefault="003010D0" w:rsidP="003010D0">
            <w:pPr>
              <w:ind w:firstLine="454"/>
              <w:jc w:val="both"/>
            </w:pPr>
            <w:r>
              <w:t>Информацию о результатах проведенных Контрольно-счетной палатой города Омска контрольных мероприятий за 1 квартал 2023 года, а также информацию об устранении нарушений и принятых мерах по результатам проверок принять к сведению.</w:t>
            </w:r>
          </w:p>
        </w:tc>
      </w:tr>
      <w:tr w:rsidR="009627D7" w:rsidRPr="009627D7" w:rsidTr="008D0187">
        <w:trPr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3.</w:t>
            </w:r>
          </w:p>
        </w:tc>
        <w:tc>
          <w:tcPr>
            <w:tcW w:w="5103" w:type="dxa"/>
          </w:tcPr>
          <w:p w:rsidR="009627D7" w:rsidRPr="009627D7" w:rsidRDefault="003010D0" w:rsidP="003010D0">
            <w:pPr>
              <w:jc w:val="both"/>
            </w:pPr>
            <w:r>
              <w:t>О предложениях комитета Омского городского Совета по вопросам экономического развития в проект плана работы Омского городского Совета седьмого созыва на осеннюю сессию 2023 года.</w:t>
            </w:r>
          </w:p>
        </w:tc>
        <w:tc>
          <w:tcPr>
            <w:tcW w:w="8505" w:type="dxa"/>
          </w:tcPr>
          <w:p w:rsidR="003010D0" w:rsidRDefault="006E5FDE" w:rsidP="003010D0">
            <w:pPr>
              <w:ind w:firstLine="454"/>
              <w:jc w:val="both"/>
            </w:pPr>
            <w:r>
              <w:t>1. </w:t>
            </w:r>
            <w:r w:rsidR="003010D0">
              <w:t>Поддержать предложения комитета Омского городского Совета по вопросам экономического развития в проект плана работы Омского городского Совета седьмого созыва на осеннюю сессию 2023 года.</w:t>
            </w:r>
          </w:p>
          <w:p w:rsidR="003010D0" w:rsidRDefault="006E5FDE" w:rsidP="003010D0">
            <w:pPr>
              <w:ind w:firstLine="454"/>
              <w:jc w:val="both"/>
            </w:pPr>
            <w:r>
              <w:t>2. </w:t>
            </w:r>
            <w:r w:rsidR="003010D0">
              <w:t>Направить предложения комитета Омского городского Совета по вопросам экономического развития в проект плана работы Омского городского Совета седьмого созыва на осеннюю сессию 2023 года в комитет Омского городского Совета по регламенту и вопросам организации работы Омского городского Совета.</w:t>
            </w:r>
          </w:p>
          <w:p w:rsidR="009627D7" w:rsidRPr="009627D7" w:rsidRDefault="006E5FDE" w:rsidP="003010D0">
            <w:pPr>
              <w:ind w:firstLine="454"/>
              <w:jc w:val="both"/>
            </w:pPr>
            <w:r>
              <w:t>3. </w:t>
            </w:r>
            <w:r w:rsidR="003010D0">
              <w:t>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вопросам экономического развития в проект плана работы Омского городского Совета седьмого созыва на осеннюю сессию 2023 года.</w:t>
            </w:r>
          </w:p>
        </w:tc>
      </w:tr>
    </w:tbl>
    <w:p w:rsidR="009627D7" w:rsidRPr="009627D7" w:rsidRDefault="009627D7" w:rsidP="003010D0">
      <w:pPr>
        <w:jc w:val="right"/>
        <w:rPr>
          <w:sz w:val="6"/>
        </w:rPr>
      </w:pPr>
    </w:p>
    <w:sectPr w:rsidR="009627D7" w:rsidRPr="009627D7" w:rsidSect="009627D7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03B" w:rsidRDefault="0043003B">
      <w:r>
        <w:separator/>
      </w:r>
    </w:p>
  </w:endnote>
  <w:endnote w:type="continuationSeparator" w:id="0">
    <w:p w:rsidR="0043003B" w:rsidRDefault="0043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03B" w:rsidRDefault="0043003B">
      <w:r>
        <w:separator/>
      </w:r>
    </w:p>
  </w:footnote>
  <w:footnote w:type="continuationSeparator" w:id="0">
    <w:p w:rsidR="0043003B" w:rsidRDefault="00430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320E4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8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17"/>
  </w:num>
  <w:num w:numId="17">
    <w:abstractNumId w:val="0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B2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AD4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FBD"/>
    <w:rsid w:val="00126419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C1F9F"/>
    <w:rsid w:val="001C3012"/>
    <w:rsid w:val="001C411F"/>
    <w:rsid w:val="001C561A"/>
    <w:rsid w:val="001C581A"/>
    <w:rsid w:val="001C58C9"/>
    <w:rsid w:val="001C58CA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E0C4C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4495"/>
    <w:rsid w:val="0021565D"/>
    <w:rsid w:val="00216454"/>
    <w:rsid w:val="00216B80"/>
    <w:rsid w:val="0021714D"/>
    <w:rsid w:val="0022023A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67B"/>
    <w:rsid w:val="00235A9E"/>
    <w:rsid w:val="00235C9A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6F68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C40"/>
    <w:rsid w:val="002A170F"/>
    <w:rsid w:val="002A25FE"/>
    <w:rsid w:val="002A2A57"/>
    <w:rsid w:val="002A3A1F"/>
    <w:rsid w:val="002A3C32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F76"/>
    <w:rsid w:val="002D29D2"/>
    <w:rsid w:val="002D3353"/>
    <w:rsid w:val="002D3AE3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7044"/>
    <w:rsid w:val="002F0E1B"/>
    <w:rsid w:val="002F0ED5"/>
    <w:rsid w:val="002F2E6C"/>
    <w:rsid w:val="002F4636"/>
    <w:rsid w:val="002F4707"/>
    <w:rsid w:val="002F53A6"/>
    <w:rsid w:val="002F7C22"/>
    <w:rsid w:val="002F7E6A"/>
    <w:rsid w:val="003010D0"/>
    <w:rsid w:val="00303DCE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F0A"/>
    <w:rsid w:val="003415D3"/>
    <w:rsid w:val="003427CE"/>
    <w:rsid w:val="00342BB6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260"/>
    <w:rsid w:val="00365ABC"/>
    <w:rsid w:val="00365FA3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95E"/>
    <w:rsid w:val="00401D33"/>
    <w:rsid w:val="00401EDB"/>
    <w:rsid w:val="004023E2"/>
    <w:rsid w:val="00402C2B"/>
    <w:rsid w:val="00403177"/>
    <w:rsid w:val="004035D7"/>
    <w:rsid w:val="00403BAF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C45"/>
    <w:rsid w:val="0042430E"/>
    <w:rsid w:val="00425A8E"/>
    <w:rsid w:val="00426F0A"/>
    <w:rsid w:val="00427522"/>
    <w:rsid w:val="0043003B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DD6"/>
    <w:rsid w:val="00454FD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5426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6BF3"/>
    <w:rsid w:val="00517D8F"/>
    <w:rsid w:val="00520B76"/>
    <w:rsid w:val="00520EEB"/>
    <w:rsid w:val="00520F0D"/>
    <w:rsid w:val="00521B48"/>
    <w:rsid w:val="00523C6D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39D2"/>
    <w:rsid w:val="006243B1"/>
    <w:rsid w:val="006245AD"/>
    <w:rsid w:val="00624618"/>
    <w:rsid w:val="006269F7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5C15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1A59"/>
    <w:rsid w:val="0079209F"/>
    <w:rsid w:val="0079424E"/>
    <w:rsid w:val="007949A8"/>
    <w:rsid w:val="00796CC4"/>
    <w:rsid w:val="00797D3A"/>
    <w:rsid w:val="007A021F"/>
    <w:rsid w:val="007A18C3"/>
    <w:rsid w:val="007A1BF6"/>
    <w:rsid w:val="007A286A"/>
    <w:rsid w:val="007A2CCE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2D2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17222"/>
    <w:rsid w:val="00817223"/>
    <w:rsid w:val="008222B3"/>
    <w:rsid w:val="00822D5C"/>
    <w:rsid w:val="008243AC"/>
    <w:rsid w:val="008248E3"/>
    <w:rsid w:val="00825EE3"/>
    <w:rsid w:val="008262AB"/>
    <w:rsid w:val="00826F20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27AA"/>
    <w:rsid w:val="00903051"/>
    <w:rsid w:val="009042C6"/>
    <w:rsid w:val="0090480E"/>
    <w:rsid w:val="009053BB"/>
    <w:rsid w:val="00905501"/>
    <w:rsid w:val="0090569A"/>
    <w:rsid w:val="00907282"/>
    <w:rsid w:val="00907F04"/>
    <w:rsid w:val="0091187D"/>
    <w:rsid w:val="00911B85"/>
    <w:rsid w:val="0091232A"/>
    <w:rsid w:val="009138A6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706EF"/>
    <w:rsid w:val="009707ED"/>
    <w:rsid w:val="00970CBD"/>
    <w:rsid w:val="00971450"/>
    <w:rsid w:val="00971767"/>
    <w:rsid w:val="00971A3E"/>
    <w:rsid w:val="00972683"/>
    <w:rsid w:val="0097597B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6226"/>
    <w:rsid w:val="009F75AE"/>
    <w:rsid w:val="009F7FB8"/>
    <w:rsid w:val="00A02610"/>
    <w:rsid w:val="00A03A67"/>
    <w:rsid w:val="00A03DF4"/>
    <w:rsid w:val="00A03EA6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3E88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9CB"/>
    <w:rsid w:val="00B37C95"/>
    <w:rsid w:val="00B410D3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61C"/>
    <w:rsid w:val="00B94F77"/>
    <w:rsid w:val="00B961D7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49BE"/>
    <w:rsid w:val="00BE5619"/>
    <w:rsid w:val="00BE5CA6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1045F"/>
    <w:rsid w:val="00C10FCB"/>
    <w:rsid w:val="00C127A2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2AD1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4D1D"/>
    <w:rsid w:val="00D5566B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2804"/>
    <w:rsid w:val="00E0386D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C25"/>
    <w:rsid w:val="00E82D31"/>
    <w:rsid w:val="00E831D2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A92"/>
    <w:rsid w:val="00F85D27"/>
    <w:rsid w:val="00F86350"/>
    <w:rsid w:val="00F87F41"/>
    <w:rsid w:val="00F9129C"/>
    <w:rsid w:val="00F918B9"/>
    <w:rsid w:val="00F93390"/>
    <w:rsid w:val="00F93C2E"/>
    <w:rsid w:val="00F93FB5"/>
    <w:rsid w:val="00F94CD2"/>
    <w:rsid w:val="00F970FB"/>
    <w:rsid w:val="00FA1A13"/>
    <w:rsid w:val="00FA1F36"/>
    <w:rsid w:val="00FA3934"/>
    <w:rsid w:val="00FA393A"/>
    <w:rsid w:val="00FA3C44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B6F61"/>
    <w:rsid w:val="00FC0773"/>
    <w:rsid w:val="00FC0C87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2A70"/>
    <w:rsid w:val="00FE303A"/>
    <w:rsid w:val="00FE3C56"/>
    <w:rsid w:val="00FE3F6D"/>
    <w:rsid w:val="00FE4D76"/>
    <w:rsid w:val="00FF0B52"/>
    <w:rsid w:val="00FF0DFD"/>
    <w:rsid w:val="00FF0E09"/>
    <w:rsid w:val="00FF1061"/>
    <w:rsid w:val="00FF18BF"/>
    <w:rsid w:val="00FF1DA5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iPriority w:val="99"/>
    <w:unhideWhenUsed/>
    <w:rsid w:val="00B946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32DB4-48A0-4A72-B338-3D63AB0E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Назарова Янина Эдуардовна</cp:lastModifiedBy>
  <cp:revision>7</cp:revision>
  <cp:lastPrinted>2022-03-11T08:35:00Z</cp:lastPrinted>
  <dcterms:created xsi:type="dcterms:W3CDTF">2023-07-07T03:02:00Z</dcterms:created>
  <dcterms:modified xsi:type="dcterms:W3CDTF">2023-07-07T03:16:00Z</dcterms:modified>
</cp:coreProperties>
</file>