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97" w:rsidRPr="006B0197" w:rsidRDefault="006B0197" w:rsidP="006B019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490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8"/>
      </w:tblGrid>
      <w:tr w:rsidR="006B0197" w:rsidRPr="006B0197" w:rsidTr="00772ADC">
        <w:trPr>
          <w:trHeight w:val="192"/>
        </w:trPr>
        <w:tc>
          <w:tcPr>
            <w:tcW w:w="14908" w:type="dxa"/>
            <w:tcBorders>
              <w:top w:val="nil"/>
              <w:left w:val="nil"/>
              <w:bottom w:val="nil"/>
              <w:right w:val="nil"/>
            </w:tcBorders>
          </w:tcPr>
          <w:p w:rsidR="006B0197" w:rsidRPr="006B0197" w:rsidRDefault="006B0197" w:rsidP="006B019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019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ИНФОРМАЦИЯ О РЕШЕНИЯХ, ПРИНЯТЫХ НА ЗАСЕДАНИИ КОМИТЕТА ОМСКОГО ГОРОДСКОГО СОВЕТА </w:t>
            </w:r>
          </w:p>
          <w:p w:rsidR="006B0197" w:rsidRPr="006B0197" w:rsidRDefault="006B0197" w:rsidP="006B019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019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A33F4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ФИНАНСОВО-БЮДЖЕТНЫМ </w:t>
            </w:r>
            <w:r w:rsidRPr="006B019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ВОПРОСАМ </w:t>
            </w:r>
            <w:r w:rsidR="00A33F4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6B019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A33F4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6B019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  <w:tbl>
            <w:tblPr>
              <w:tblW w:w="14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5103"/>
              <w:gridCol w:w="8960"/>
            </w:tblGrid>
            <w:tr w:rsidR="006B0197" w:rsidRPr="006B0197" w:rsidTr="00772ADC">
              <w:trPr>
                <w:tblHeader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197" w:rsidRPr="006B0197" w:rsidRDefault="006B0197" w:rsidP="006B0197">
                  <w:pPr>
                    <w:spacing w:after="0" w:line="240" w:lineRule="auto"/>
                    <w:ind w:left="-108" w:right="-137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1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197" w:rsidRPr="006B0197" w:rsidRDefault="006B0197" w:rsidP="006B0197">
                  <w:pPr>
                    <w:tabs>
                      <w:tab w:val="left" w:pos="7230"/>
                    </w:tabs>
                    <w:spacing w:after="0" w:line="240" w:lineRule="auto"/>
                    <w:ind w:left="-108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1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Перечень вопросов,</w:t>
                  </w:r>
                </w:p>
                <w:p w:rsidR="006B0197" w:rsidRPr="006B0197" w:rsidRDefault="006B0197" w:rsidP="006B0197">
                  <w:pPr>
                    <w:tabs>
                      <w:tab w:val="left" w:pos="7230"/>
                    </w:tabs>
                    <w:spacing w:after="0" w:line="240" w:lineRule="auto"/>
                    <w:ind w:left="-108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1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рассмотренных на заседании комитета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0197" w:rsidRPr="006B0197" w:rsidRDefault="006B0197" w:rsidP="006B0197">
                  <w:pPr>
                    <w:spacing w:after="0" w:line="240" w:lineRule="auto"/>
                    <w:ind w:left="-108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1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Решение комитета </w:t>
                  </w:r>
                </w:p>
                <w:p w:rsidR="006B0197" w:rsidRPr="006B0197" w:rsidRDefault="006B0197" w:rsidP="006B0197">
                  <w:pPr>
                    <w:spacing w:after="0" w:line="240" w:lineRule="auto"/>
                    <w:ind w:left="-108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1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 рассмотренным вопросам</w:t>
                  </w:r>
                </w:p>
              </w:tc>
            </w:tr>
            <w:tr w:rsidR="006B0197" w:rsidRPr="006B0197" w:rsidTr="00A33F49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197" w:rsidRPr="006B0197" w:rsidRDefault="00A33F49" w:rsidP="006B0197">
                  <w:pPr>
                    <w:spacing w:after="0" w:line="240" w:lineRule="auto"/>
                    <w:ind w:left="-108" w:right="-14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197" w:rsidRPr="006B0197" w:rsidRDefault="00A33F49" w:rsidP="006B019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33F4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Об избрании кандидатуры председателя комитета Омского городского Совета по финансово-бюджетным вопросам.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F49" w:rsidRPr="00A33F49" w:rsidRDefault="00A33F49" w:rsidP="00A33F4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7"/>
                    <w:jc w:val="both"/>
                    <w:outlineLvl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1. </w:t>
                  </w:r>
                  <w:r w:rsidRPr="00A33F4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Избрать кандидатуру депутата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Грушичева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С.В.</w:t>
                  </w:r>
                  <w:r w:rsidRPr="00A33F4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на должность председателя комитета Омского городского Совета по финансово-бюджетным вопросам.</w:t>
                  </w:r>
                </w:p>
                <w:p w:rsidR="006B0197" w:rsidRPr="006B0197" w:rsidRDefault="00A33F49" w:rsidP="00A33F4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7"/>
                    <w:jc w:val="both"/>
                    <w:outlineLvl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2. </w:t>
                  </w:r>
                  <w:r w:rsidRPr="00A33F4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Рекомендовать Омскому городскому Совету утвердить кандидатуру депутата </w:t>
                  </w: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Грушичева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С.В.</w:t>
                  </w:r>
                  <w:r w:rsidRPr="00A33F4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на должность председателя комитета Омского городского Совета по финансово-бюджетным вопросам.</w:t>
                  </w:r>
                </w:p>
              </w:tc>
            </w:tr>
            <w:tr w:rsidR="006B0197" w:rsidRPr="006B0197" w:rsidTr="00A33F49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197" w:rsidRPr="006B0197" w:rsidRDefault="00A33F49" w:rsidP="006B0197">
                  <w:pPr>
                    <w:spacing w:after="0" w:line="240" w:lineRule="auto"/>
                    <w:ind w:left="-108" w:right="-14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197" w:rsidRPr="006B0197" w:rsidRDefault="00A33F49" w:rsidP="006B019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33F4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Об избрании кандидатуры заместителя (заместителей) председателя комитета Омского городского Совета по финансово-бюджетным вопросам.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F49" w:rsidRPr="00A33F49" w:rsidRDefault="00A33F49" w:rsidP="00A33F4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7"/>
                    <w:jc w:val="both"/>
                    <w:outlineLvl w:val="0"/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1. </w:t>
                  </w: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Избрать кандидатуры депутатов Омского городского Совета Гомолко И</w:t>
                  </w:r>
                  <w:r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.А.</w:t>
                  </w: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Саяпина</w:t>
                  </w:r>
                  <w:proofErr w:type="spellEnd"/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А</w:t>
                  </w:r>
                  <w:r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Ю</w:t>
                  </w:r>
                  <w:r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на должности заместителей председателя комитета Омского городского Совета по финансово-бюджетным вопросам.</w:t>
                  </w:r>
                </w:p>
                <w:p w:rsidR="006B0197" w:rsidRPr="006B0197" w:rsidRDefault="00A33F49" w:rsidP="00A33F4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7"/>
                    <w:jc w:val="both"/>
                    <w:outlineLvl w:val="0"/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2. </w:t>
                  </w: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Рекомендовать Омскому городскому Совета утвердить кандидатуры депутатов Омского городского Совета Гомолко И</w:t>
                  </w:r>
                  <w:r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Саяпина</w:t>
                  </w:r>
                  <w:proofErr w:type="spellEnd"/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А</w:t>
                  </w:r>
                  <w:r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Ю</w:t>
                  </w:r>
                  <w:r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на должности заместителей председателя комитета Омского городского Совета по финансово-бюджетным вопросам.</w:t>
                  </w:r>
                </w:p>
              </w:tc>
            </w:tr>
            <w:tr w:rsidR="006B0197" w:rsidRPr="006B0197" w:rsidTr="00772AD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197" w:rsidRPr="006B0197" w:rsidRDefault="00A33F49" w:rsidP="006B0197">
                  <w:pPr>
                    <w:spacing w:after="0" w:line="240" w:lineRule="auto"/>
                    <w:ind w:left="-108" w:right="-14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F49" w:rsidRPr="00A33F49" w:rsidRDefault="00A33F49" w:rsidP="00A33F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33F4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О проекте Решения Омского городского Совета </w:t>
                  </w:r>
                </w:p>
                <w:p w:rsidR="006B0197" w:rsidRPr="006B0197" w:rsidRDefault="00A33F49" w:rsidP="00A33F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33F4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«О внесении изменений в Решение Омского городского Совета от 15.12.2021 № 365 «О бюджете города Омска на 2022 год и плановый период 2023 и 2024 годов».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197" w:rsidRPr="006B0197" w:rsidRDefault="00A33F49" w:rsidP="008805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7"/>
                    <w:jc w:val="both"/>
                    <w:outlineLvl w:val="0"/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Внести на заседание Омского городского Совета проект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годов».</w:t>
                  </w:r>
                  <w:r w:rsidR="0088059B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Рекомендовать Омскому городскому Совету принять указанны</w:t>
                  </w:r>
                  <w:r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й проект Решения к рассмотрению, в первом чтении и </w:t>
                  </w:r>
                  <w:r w:rsidR="0088059B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во втором чтении (в целом).</w:t>
                  </w:r>
                </w:p>
              </w:tc>
            </w:tr>
            <w:tr w:rsidR="006B0197" w:rsidRPr="006B0197" w:rsidTr="00772ADC">
              <w:trPr>
                <w:tblHeader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197" w:rsidRPr="006B0197" w:rsidRDefault="006B0197" w:rsidP="006B0197">
                  <w:pPr>
                    <w:spacing w:after="0" w:line="240" w:lineRule="auto"/>
                    <w:ind w:left="-108" w:right="-14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197">
                    <w:rPr>
                      <w:rFonts w:eastAsia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  <w:r w:rsidRPr="006B01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F49" w:rsidRPr="00A33F49" w:rsidRDefault="00A33F49" w:rsidP="00A33F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33F4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О проекте Решения Омского городского Совета </w:t>
                  </w:r>
                </w:p>
                <w:p w:rsidR="006B0197" w:rsidRPr="006B0197" w:rsidRDefault="00A33F49" w:rsidP="00A33F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33F4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«О внесении изменений в Решение Омского городского Совета от 14.07.2021 № 329 «Об инициативных проектах на территории города Омска».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F49" w:rsidRPr="00A33F49" w:rsidRDefault="00A33F49" w:rsidP="00A33F4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7"/>
                    <w:jc w:val="both"/>
                    <w:outlineLvl w:val="0"/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Поддержать предложения Мэра города Омска к проекту Решения Омского городского Совета «О внесении изменений в Решение Омского городского Совета от 14.07.2021 № 329 «Об инициативных проектах на территории города Омска», принятому к рассмотрению, и предложенный текст проекта Решения Омского городского Совета «О внесении изменений в Решение Омского городского Совета от 14.07.2021 № 329 «Об инициативных проектах на территории города Омска» в новой редакции.</w:t>
                  </w:r>
                </w:p>
                <w:p w:rsidR="006B0197" w:rsidRPr="006B0197" w:rsidRDefault="00A33F49" w:rsidP="008805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7"/>
                    <w:jc w:val="both"/>
                    <w:outlineLvl w:val="0"/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Внести на заседание Омского городского Совета доработанный проект Решения Омского городского Совета «О внесении изменений в Решение Омского городского Совета от 14.07.2021 № 329 «Об инициативных проектах на территории города Омска».</w:t>
                  </w:r>
                  <w:r w:rsidR="0088059B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Рекомендовать Омскому городскому Совету принять доработанный проект Решения в первом чтении, во втором чтении (в целом).</w:t>
                  </w:r>
                </w:p>
              </w:tc>
            </w:tr>
            <w:tr w:rsidR="00A33F49" w:rsidRPr="006B0197" w:rsidTr="00772AD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F49" w:rsidRPr="006B0197" w:rsidRDefault="00A33F49" w:rsidP="00A33F49">
                  <w:pPr>
                    <w:spacing w:after="0" w:line="240" w:lineRule="auto"/>
                    <w:ind w:left="-108" w:right="-137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1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 п/п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F49" w:rsidRPr="006B0197" w:rsidRDefault="00A33F49" w:rsidP="00A33F49">
                  <w:pPr>
                    <w:tabs>
                      <w:tab w:val="left" w:pos="7230"/>
                    </w:tabs>
                    <w:spacing w:after="0" w:line="240" w:lineRule="auto"/>
                    <w:ind w:left="-108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1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Перечень вопросов,</w:t>
                  </w:r>
                </w:p>
                <w:p w:rsidR="00A33F49" w:rsidRPr="006B0197" w:rsidRDefault="00A33F49" w:rsidP="00A33F49">
                  <w:pPr>
                    <w:tabs>
                      <w:tab w:val="left" w:pos="7230"/>
                    </w:tabs>
                    <w:spacing w:after="0" w:line="240" w:lineRule="auto"/>
                    <w:ind w:left="-108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1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рассмотренных на заседании комитета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F49" w:rsidRPr="006B0197" w:rsidRDefault="00A33F49" w:rsidP="00A33F49">
                  <w:pPr>
                    <w:spacing w:after="0" w:line="240" w:lineRule="auto"/>
                    <w:ind w:left="-108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1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Решение комитета </w:t>
                  </w:r>
                </w:p>
                <w:p w:rsidR="00A33F49" w:rsidRPr="006B0197" w:rsidRDefault="00A33F49" w:rsidP="00A33F49">
                  <w:pPr>
                    <w:spacing w:after="0" w:line="240" w:lineRule="auto"/>
                    <w:ind w:left="-108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1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 рассмотренным вопросам</w:t>
                  </w:r>
                </w:p>
              </w:tc>
            </w:tr>
            <w:tr w:rsidR="00A33F49" w:rsidRPr="006B0197" w:rsidTr="00772AD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F49" w:rsidRPr="006B0197" w:rsidRDefault="00A33F49" w:rsidP="00A33F49">
                  <w:pPr>
                    <w:spacing w:after="0" w:line="240" w:lineRule="auto"/>
                    <w:ind w:left="-108" w:right="-14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1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F49" w:rsidRPr="00A33F49" w:rsidRDefault="00A33F49" w:rsidP="00A33F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33F4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Об исполнении бюджета города Омска за 1 полугодие 2022 года.</w:t>
                  </w:r>
                </w:p>
                <w:p w:rsidR="00A33F49" w:rsidRPr="006B0197" w:rsidRDefault="00A33F49" w:rsidP="00A33F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33F4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 заключении Контрольно-счетной палаты города Омска на отчет об исполнении бюджета города Омска за 1 полугодие 2022 года.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F49" w:rsidRPr="00A33F49" w:rsidRDefault="00A33F49" w:rsidP="00A33F4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7"/>
                    <w:jc w:val="both"/>
                    <w:outlineLvl w:val="0"/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1. </w:t>
                  </w: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Отчет об исполнение бюджета города Омска за 1 полугодие 2022 года принять к сведению.</w:t>
                  </w:r>
                </w:p>
                <w:p w:rsidR="00A33F49" w:rsidRPr="006B0197" w:rsidRDefault="00A33F49" w:rsidP="00A33F4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7"/>
                    <w:jc w:val="both"/>
                    <w:outlineLvl w:val="0"/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2. </w:t>
                  </w: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Администрации города Омска учесть предложения, изложенные в заключении Контрольно-счетной палаты города Омска на отчет об исполнении бюджета города Омска за 1 полугодие 2022 года.</w:t>
                  </w:r>
                </w:p>
              </w:tc>
            </w:tr>
            <w:tr w:rsidR="00A33F49" w:rsidRPr="006B0197" w:rsidTr="00772AD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F49" w:rsidRPr="006B0197" w:rsidRDefault="00A33F49" w:rsidP="00A33F49">
                  <w:pPr>
                    <w:spacing w:after="0" w:line="240" w:lineRule="auto"/>
                    <w:ind w:left="-108" w:right="-14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6B019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F49" w:rsidRPr="006B0197" w:rsidRDefault="00A33F49" w:rsidP="00A33F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33F49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 проекте Решения Омского городского Совета «О внесении изменений в отдельные решения Омского городского Совета».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3F49" w:rsidRPr="006B0197" w:rsidRDefault="00A33F49" w:rsidP="0088059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7"/>
                    <w:jc w:val="both"/>
                    <w:outlineLvl w:val="0"/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Внести на заседание Омского городского Совета проект Решения Омского городского Совета «О внесении изменений в отдельные решения Омского городского Совета».</w:t>
                  </w:r>
                  <w:r w:rsidR="0088059B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Рекомендовать Омскому городскому Совету принять указанны</w:t>
                  </w:r>
                  <w:r w:rsidR="0088059B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й проект Решения к рассмотрению, в первом чтении и </w:t>
                  </w:r>
                  <w:r w:rsidRPr="00A33F49">
                    <w:rPr>
                      <w:rFonts w:eastAsia="Times New Roman" w:cs="Times New Roman"/>
                      <w:bCs/>
                      <w:sz w:val="24"/>
                      <w:szCs w:val="24"/>
                      <w:lang w:eastAsia="ru-RU"/>
                    </w:rPr>
                    <w:t>во втором чтении (в целом).</w:t>
                  </w:r>
                </w:p>
              </w:tc>
            </w:tr>
            <w:tr w:rsidR="00A33F49" w:rsidRPr="006B0197" w:rsidTr="00772AD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33F49" w:rsidRPr="006B0197" w:rsidRDefault="00A33F49" w:rsidP="00A33F49">
                  <w:pPr>
                    <w:spacing w:after="0" w:line="240" w:lineRule="auto"/>
                    <w:ind w:left="-108" w:right="-14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33F49" w:rsidRPr="006B0197" w:rsidRDefault="00A33F49" w:rsidP="00A33F49">
                  <w:pPr>
                    <w:tabs>
                      <w:tab w:val="left" w:pos="296"/>
                    </w:tabs>
                    <w:spacing w:after="0" w:line="256" w:lineRule="auto"/>
                    <w:ind w:right="1" w:firstLine="488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33F49" w:rsidRPr="006B0197" w:rsidRDefault="00A33F49" w:rsidP="00A33F49">
                  <w:pPr>
                    <w:tabs>
                      <w:tab w:val="left" w:pos="296"/>
                    </w:tabs>
                    <w:spacing w:after="0" w:line="256" w:lineRule="auto"/>
                    <w:ind w:right="1" w:firstLine="488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197" w:rsidRPr="006B0197" w:rsidRDefault="006B0197" w:rsidP="006B0197">
            <w:pPr>
              <w:spacing w:after="0" w:line="240" w:lineRule="auto"/>
              <w:ind w:left="-10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197" w:rsidRPr="006B0197" w:rsidRDefault="006B0197" w:rsidP="006B019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9510A" w:rsidRDefault="0059510A"/>
    <w:sectPr w:rsidR="0059510A" w:rsidSect="0088059B">
      <w:headerReference w:type="default" r:id="rId4"/>
      <w:pgSz w:w="16838" w:h="11906" w:orient="landscape"/>
      <w:pgMar w:top="1135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102503"/>
      <w:docPartObj>
        <w:docPartGallery w:val="Page Numbers (Top of Page)"/>
        <w:docPartUnique/>
      </w:docPartObj>
    </w:sdtPr>
    <w:sdtEndPr/>
    <w:sdtContent>
      <w:p w:rsidR="00A30F91" w:rsidRDefault="0088059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F91" w:rsidRDefault="008805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97"/>
    <w:rsid w:val="0059510A"/>
    <w:rsid w:val="006B0197"/>
    <w:rsid w:val="0088059B"/>
    <w:rsid w:val="00A33F49"/>
    <w:rsid w:val="00C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9D2B8-C036-4F78-8051-CB54F2E1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19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01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Татьяна Юрьевна</dc:creator>
  <cp:keywords/>
  <dc:description/>
  <cp:lastModifiedBy>Чиркова Татьяна Юрьевна</cp:lastModifiedBy>
  <cp:revision>2</cp:revision>
  <dcterms:created xsi:type="dcterms:W3CDTF">2022-10-17T13:59:00Z</dcterms:created>
  <dcterms:modified xsi:type="dcterms:W3CDTF">2022-10-17T14:11:00Z</dcterms:modified>
</cp:coreProperties>
</file>