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A40122">
        <w:rPr>
          <w:b/>
          <w:szCs w:val="28"/>
        </w:rPr>
        <w:t>16</w:t>
      </w:r>
      <w:r w:rsidR="00555C7D" w:rsidRPr="00FD49C0">
        <w:rPr>
          <w:b/>
        </w:rPr>
        <w:t>.</w:t>
      </w:r>
      <w:r w:rsidR="00A40122">
        <w:rPr>
          <w:b/>
        </w:rPr>
        <w:t>0</w:t>
      </w:r>
      <w:r w:rsidR="00A06024">
        <w:rPr>
          <w:b/>
        </w:rPr>
        <w:t>1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A40122">
        <w:rPr>
          <w:b/>
        </w:rPr>
        <w:t>5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 xml:space="preserve">№ </w:t>
            </w:r>
            <w:proofErr w:type="spellStart"/>
            <w:proofErr w:type="gramStart"/>
            <w:r w:rsidRPr="00C53CB9">
              <w:t>п</w:t>
            </w:r>
            <w:proofErr w:type="spellEnd"/>
            <w:proofErr w:type="gramEnd"/>
            <w:r w:rsidRPr="00C53CB9">
              <w:t>/</w:t>
            </w:r>
            <w:proofErr w:type="spellStart"/>
            <w:r w:rsidRPr="00C53CB9">
              <w:t>п</w:t>
            </w:r>
            <w:proofErr w:type="spellEnd"/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C53CB9">
              <w:t>рассмотренных</w:t>
            </w:r>
            <w:proofErr w:type="gramEnd"/>
            <w:r w:rsidRPr="00C53CB9">
              <w:t xml:space="preserve">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5754C0" w:rsidTr="00CC27BE">
        <w:trPr>
          <w:jc w:val="center"/>
        </w:trPr>
        <w:tc>
          <w:tcPr>
            <w:tcW w:w="549" w:type="dxa"/>
          </w:tcPr>
          <w:p w:rsidR="0069171B" w:rsidRPr="005754C0" w:rsidRDefault="00FA6DC1" w:rsidP="0069171B">
            <w:pPr>
              <w:jc w:val="center"/>
            </w:pPr>
            <w:r w:rsidRPr="005754C0">
              <w:t>1</w:t>
            </w:r>
            <w:r w:rsidR="0069171B" w:rsidRPr="005754C0">
              <w:t>.</w:t>
            </w:r>
          </w:p>
        </w:tc>
        <w:tc>
          <w:tcPr>
            <w:tcW w:w="5110" w:type="dxa"/>
          </w:tcPr>
          <w:p w:rsidR="005754C0" w:rsidRPr="005754C0" w:rsidRDefault="005754C0" w:rsidP="005754C0">
            <w:pPr>
              <w:ind w:right="-1"/>
              <w:jc w:val="both"/>
            </w:pPr>
            <w:r w:rsidRPr="005754C0">
              <w:t>О проекте Постановления Омского городского Совета «Об установке мемориальной доски Н</w:t>
            </w:r>
            <w:r w:rsidR="00A40122">
              <w:t>.И.</w:t>
            </w:r>
            <w:r w:rsidRPr="005754C0">
              <w:t xml:space="preserve"> Данильченко». </w:t>
            </w:r>
          </w:p>
          <w:p w:rsidR="0069171B" w:rsidRPr="005754C0" w:rsidRDefault="0069171B" w:rsidP="00F9706B">
            <w:pPr>
              <w:ind w:hanging="3"/>
              <w:jc w:val="both"/>
            </w:pPr>
          </w:p>
        </w:tc>
        <w:tc>
          <w:tcPr>
            <w:tcW w:w="8516" w:type="dxa"/>
          </w:tcPr>
          <w:p w:rsidR="005754C0" w:rsidRPr="005754C0" w:rsidRDefault="005754C0" w:rsidP="005754C0">
            <w:pPr>
              <w:ind w:right="-1" w:firstLine="709"/>
              <w:jc w:val="both"/>
            </w:pPr>
            <w:r w:rsidRPr="005754C0">
              <w:t>Внести на заседание Омского городского Совета вопрос «О проекте</w:t>
            </w:r>
            <w:r w:rsidRPr="005754C0">
              <w:rPr>
                <w:rFonts w:eastAsia="Calibri"/>
                <w:lang w:eastAsia="en-US"/>
              </w:rPr>
              <w:t xml:space="preserve"> Постановления Омского городского Совета «</w:t>
            </w:r>
            <w:r w:rsidRPr="005754C0">
              <w:t xml:space="preserve">Об установке мемориальной доски Н.И. Данильченко». </w:t>
            </w:r>
          </w:p>
          <w:p w:rsidR="00233ABA" w:rsidRPr="005754C0" w:rsidRDefault="005754C0" w:rsidP="005754C0">
            <w:pPr>
              <w:ind w:left="34" w:right="-1" w:firstLine="675"/>
              <w:jc w:val="both"/>
            </w:pPr>
            <w:r w:rsidRPr="005754C0">
              <w:t>Рекомендовать Омскому городскому Совету принять указанное Постановление.</w:t>
            </w:r>
          </w:p>
        </w:tc>
      </w:tr>
      <w:tr w:rsidR="00A058B6" w:rsidRPr="005754C0" w:rsidTr="00CC27BE">
        <w:trPr>
          <w:jc w:val="center"/>
        </w:trPr>
        <w:tc>
          <w:tcPr>
            <w:tcW w:w="549" w:type="dxa"/>
          </w:tcPr>
          <w:p w:rsidR="00A058B6" w:rsidRPr="005754C0" w:rsidRDefault="00FA6DC1" w:rsidP="0069171B">
            <w:pPr>
              <w:jc w:val="center"/>
            </w:pPr>
            <w:r w:rsidRPr="005754C0">
              <w:t>2</w:t>
            </w:r>
            <w:r w:rsidR="00A058B6" w:rsidRPr="005754C0">
              <w:t>.</w:t>
            </w:r>
          </w:p>
        </w:tc>
        <w:tc>
          <w:tcPr>
            <w:tcW w:w="5110" w:type="dxa"/>
          </w:tcPr>
          <w:p w:rsidR="005754C0" w:rsidRPr="005754C0" w:rsidRDefault="005754C0" w:rsidP="005754C0">
            <w:pPr>
              <w:tabs>
                <w:tab w:val="left" w:pos="4480"/>
              </w:tabs>
              <w:jc w:val="both"/>
              <w:outlineLvl w:val="0"/>
            </w:pPr>
            <w:r w:rsidRPr="005754C0">
              <w:t>Об информации Администрации города Омска:</w:t>
            </w:r>
          </w:p>
          <w:p w:rsidR="005754C0" w:rsidRPr="005754C0" w:rsidRDefault="005754C0" w:rsidP="005754C0">
            <w:pPr>
              <w:tabs>
                <w:tab w:val="left" w:pos="4480"/>
              </w:tabs>
              <w:jc w:val="both"/>
              <w:outlineLvl w:val="0"/>
            </w:pPr>
            <w:r w:rsidRPr="005754C0">
              <w:t>- об исполнении предписаний надзорных органов,  судебных решений, суммах выплаченных штрафов бюджетными образовательными учреждениями города Омска (с указанием видов нарушений);</w:t>
            </w:r>
          </w:p>
          <w:p w:rsidR="00EF3690" w:rsidRPr="005754C0" w:rsidRDefault="005754C0" w:rsidP="005754C0">
            <w:pPr>
              <w:ind w:hanging="3"/>
              <w:jc w:val="both"/>
            </w:pPr>
            <w:r w:rsidRPr="005754C0">
              <w:t xml:space="preserve">- о соответствии проектной документации и технических возможностей зданий бюджетных образовательных учреждений требованиям </w:t>
            </w:r>
            <w:proofErr w:type="spellStart"/>
            <w:r w:rsidRPr="005754C0">
              <w:t>СанПиН</w:t>
            </w:r>
            <w:proofErr w:type="spellEnd"/>
            <w:r w:rsidRPr="005754C0">
              <w:t xml:space="preserve"> по обеспечению горячим водоснабжением кабинетов начальной школы.</w:t>
            </w:r>
          </w:p>
        </w:tc>
        <w:tc>
          <w:tcPr>
            <w:tcW w:w="8516" w:type="dxa"/>
          </w:tcPr>
          <w:p w:rsidR="005754C0" w:rsidRPr="005754C0" w:rsidRDefault="005754C0" w:rsidP="005754C0">
            <w:pPr>
              <w:tabs>
                <w:tab w:val="left" w:pos="4480"/>
              </w:tabs>
              <w:ind w:firstLine="709"/>
              <w:jc w:val="both"/>
              <w:outlineLvl w:val="0"/>
            </w:pPr>
            <w:r w:rsidRPr="005754C0">
              <w:t>Информацию, представленную в рамках вопроса «Об информации Администрации города Омска:</w:t>
            </w:r>
          </w:p>
          <w:p w:rsidR="005754C0" w:rsidRPr="005754C0" w:rsidRDefault="005754C0" w:rsidP="005754C0">
            <w:pPr>
              <w:tabs>
                <w:tab w:val="left" w:pos="4480"/>
              </w:tabs>
              <w:ind w:firstLine="709"/>
              <w:jc w:val="both"/>
              <w:outlineLvl w:val="0"/>
            </w:pPr>
            <w:r w:rsidRPr="005754C0">
              <w:t>- об исполнении предписаний надзорных органов,  судебных решений, суммах выплаченных штрафов бюджетными образовательными учреждениями города Омска (с указанием видов нарушений);</w:t>
            </w:r>
          </w:p>
          <w:p w:rsidR="005754C0" w:rsidRPr="005754C0" w:rsidRDefault="005754C0" w:rsidP="005754C0">
            <w:pPr>
              <w:ind w:firstLine="720"/>
              <w:jc w:val="both"/>
            </w:pPr>
            <w:r w:rsidRPr="005754C0">
              <w:t xml:space="preserve">- о соответствии проектной документации и технических возможностей зданий бюджетных образовательных учреждений требованиям </w:t>
            </w:r>
            <w:proofErr w:type="spellStart"/>
            <w:r w:rsidRPr="005754C0">
              <w:t>СанПиН</w:t>
            </w:r>
            <w:proofErr w:type="spellEnd"/>
            <w:r w:rsidRPr="005754C0">
              <w:t xml:space="preserve"> по обеспечению горячим водоснабжением кабинетов начальной школы», принять к сведению.</w:t>
            </w:r>
          </w:p>
          <w:p w:rsidR="00233ABA" w:rsidRPr="005754C0" w:rsidRDefault="00233ABA" w:rsidP="00620260">
            <w:pPr>
              <w:ind w:firstLine="709"/>
              <w:jc w:val="both"/>
            </w:pPr>
          </w:p>
          <w:p w:rsidR="00233ABA" w:rsidRPr="005754C0" w:rsidRDefault="00233ABA" w:rsidP="00620260">
            <w:pPr>
              <w:ind w:firstLine="709"/>
              <w:jc w:val="both"/>
            </w:pPr>
          </w:p>
        </w:tc>
      </w:tr>
      <w:tr w:rsidR="006D65AC" w:rsidRPr="005754C0" w:rsidTr="00CC27BE">
        <w:trPr>
          <w:jc w:val="center"/>
        </w:trPr>
        <w:tc>
          <w:tcPr>
            <w:tcW w:w="549" w:type="dxa"/>
          </w:tcPr>
          <w:p w:rsidR="006D65AC" w:rsidRPr="005754C0" w:rsidRDefault="006D65AC" w:rsidP="0069171B">
            <w:pPr>
              <w:jc w:val="center"/>
            </w:pPr>
            <w:r w:rsidRPr="005754C0">
              <w:t>3.</w:t>
            </w:r>
          </w:p>
        </w:tc>
        <w:tc>
          <w:tcPr>
            <w:tcW w:w="5110" w:type="dxa"/>
          </w:tcPr>
          <w:p w:rsidR="00EF3690" w:rsidRPr="005754C0" w:rsidRDefault="005754C0" w:rsidP="00EF3690">
            <w:pPr>
              <w:ind w:hanging="3"/>
              <w:jc w:val="both"/>
            </w:pPr>
            <w:r w:rsidRPr="005754C0">
              <w:t>Об информации Администрации города Омска о проведенных совместных мероприятиях школ города Омска с ВУЗами и учреждениями среднего профессионального образования по вопросам профориентационной деятельности в разрезе школ города Омска в 2024 году и планах на 2025 год.</w:t>
            </w:r>
          </w:p>
        </w:tc>
        <w:tc>
          <w:tcPr>
            <w:tcW w:w="8516" w:type="dxa"/>
          </w:tcPr>
          <w:p w:rsidR="005754C0" w:rsidRPr="005754C0" w:rsidRDefault="005754C0" w:rsidP="005754C0">
            <w:pPr>
              <w:tabs>
                <w:tab w:val="left" w:pos="4480"/>
              </w:tabs>
              <w:ind w:firstLine="709"/>
              <w:jc w:val="both"/>
              <w:outlineLvl w:val="0"/>
            </w:pPr>
            <w:r w:rsidRPr="005754C0">
              <w:t>Информацию, представленную в рамках вопроса «Об информации Администрации города Омска о проведенных совместных мероприятиях школ города Омска с ВУЗами и учреждениями среднего профессионального образования по вопросам профориентационной деятельности в разрезе школ города Омска в 2024 году и планах на 2025 год», принять к сведению.</w:t>
            </w:r>
          </w:p>
          <w:p w:rsidR="005754C0" w:rsidRPr="005754C0" w:rsidRDefault="005754C0" w:rsidP="005754C0">
            <w:pPr>
              <w:ind w:firstLine="720"/>
              <w:jc w:val="both"/>
            </w:pPr>
          </w:p>
          <w:p w:rsidR="00893700" w:rsidRPr="005754C0" w:rsidRDefault="00893700" w:rsidP="00F81E86">
            <w:pPr>
              <w:ind w:right="1" w:firstLine="708"/>
              <w:jc w:val="both"/>
            </w:pPr>
          </w:p>
        </w:tc>
      </w:tr>
      <w:tr w:rsidR="00EF3690" w:rsidRPr="005754C0" w:rsidTr="00CC27BE">
        <w:trPr>
          <w:jc w:val="center"/>
        </w:trPr>
        <w:tc>
          <w:tcPr>
            <w:tcW w:w="549" w:type="dxa"/>
          </w:tcPr>
          <w:p w:rsidR="00EF3690" w:rsidRPr="005754C0" w:rsidRDefault="00EF3690" w:rsidP="0069171B">
            <w:pPr>
              <w:jc w:val="center"/>
            </w:pPr>
            <w:r w:rsidRPr="005754C0">
              <w:t>4.</w:t>
            </w:r>
          </w:p>
        </w:tc>
        <w:tc>
          <w:tcPr>
            <w:tcW w:w="5110" w:type="dxa"/>
          </w:tcPr>
          <w:p w:rsidR="00EF3690" w:rsidRPr="005754C0" w:rsidRDefault="005754C0" w:rsidP="00437FAD">
            <w:pPr>
              <w:ind w:hanging="3"/>
              <w:jc w:val="both"/>
              <w:rPr>
                <w:rFonts w:eastAsia="Calibri"/>
              </w:rPr>
            </w:pPr>
            <w:r w:rsidRPr="005754C0">
              <w:t>Об информации Администрации города Омска о поддержке общественных организаций и гражданских инициатив, направленных на улучшение мер социальной защиты участников СВО и их семей на территории города Омска в 2024 году и планах на 2025 год.</w:t>
            </w:r>
          </w:p>
        </w:tc>
        <w:tc>
          <w:tcPr>
            <w:tcW w:w="8516" w:type="dxa"/>
          </w:tcPr>
          <w:p w:rsidR="005754C0" w:rsidRPr="005754C0" w:rsidRDefault="005754C0" w:rsidP="005754C0">
            <w:pPr>
              <w:tabs>
                <w:tab w:val="left" w:pos="4480"/>
              </w:tabs>
              <w:ind w:firstLine="709"/>
              <w:jc w:val="both"/>
              <w:outlineLvl w:val="0"/>
            </w:pPr>
            <w:r w:rsidRPr="005754C0">
              <w:t>Информацию, представленную в рамках вопроса «Об информации Администрации города Омска о поддержке общественных организаций и гражданских инициатив, направленных на улучшение мер социальной защиты участников СВО и их семей на территории города Омска в 2024 году и планах на 2025 год», принять к сведению.</w:t>
            </w:r>
          </w:p>
          <w:p w:rsidR="00EF3690" w:rsidRPr="005754C0" w:rsidRDefault="00EF3690" w:rsidP="00086B28">
            <w:pPr>
              <w:ind w:firstLine="709"/>
              <w:jc w:val="both"/>
            </w:pPr>
          </w:p>
        </w:tc>
      </w:tr>
      <w:tr w:rsidR="00EF3690" w:rsidRPr="005754C0" w:rsidTr="00CC27BE">
        <w:trPr>
          <w:jc w:val="center"/>
        </w:trPr>
        <w:tc>
          <w:tcPr>
            <w:tcW w:w="549" w:type="dxa"/>
          </w:tcPr>
          <w:p w:rsidR="00EF3690" w:rsidRPr="005754C0" w:rsidRDefault="00EF3690" w:rsidP="0069171B">
            <w:pPr>
              <w:jc w:val="center"/>
            </w:pPr>
            <w:r w:rsidRPr="005754C0">
              <w:lastRenderedPageBreak/>
              <w:t>5.</w:t>
            </w:r>
          </w:p>
        </w:tc>
        <w:tc>
          <w:tcPr>
            <w:tcW w:w="5110" w:type="dxa"/>
          </w:tcPr>
          <w:p w:rsidR="005754C0" w:rsidRPr="005754C0" w:rsidRDefault="005754C0" w:rsidP="005754C0">
            <w:pPr>
              <w:ind w:left="34"/>
              <w:jc w:val="both"/>
              <w:rPr>
                <w:color w:val="000000" w:themeColor="text1"/>
              </w:rPr>
            </w:pPr>
            <w:r w:rsidRPr="005754C0">
              <w:rPr>
                <w:color w:val="000000" w:themeColor="text1"/>
              </w:rPr>
              <w:t xml:space="preserve">О согласовании кандидатур депутатов Омского городского Совета в состав комиссии по оценке последствий принятия решения о  прекращении деятельности структурных подразделений бюджетного учреждения здравоохранения Омской области «Городская поликлиника № 1». </w:t>
            </w:r>
          </w:p>
          <w:p w:rsidR="00EF3690" w:rsidRPr="005754C0" w:rsidRDefault="00EF3690" w:rsidP="00EF3690">
            <w:pPr>
              <w:ind w:hanging="3"/>
              <w:jc w:val="both"/>
              <w:rPr>
                <w:rFonts w:eastAsia="Calibri"/>
              </w:rPr>
            </w:pPr>
          </w:p>
        </w:tc>
        <w:tc>
          <w:tcPr>
            <w:tcW w:w="8516" w:type="dxa"/>
          </w:tcPr>
          <w:p w:rsidR="005754C0" w:rsidRPr="005754C0" w:rsidRDefault="005754C0" w:rsidP="005754C0">
            <w:pPr>
              <w:ind w:left="34" w:firstLine="675"/>
              <w:jc w:val="both"/>
              <w:rPr>
                <w:color w:val="000000" w:themeColor="text1"/>
              </w:rPr>
            </w:pPr>
            <w:r w:rsidRPr="005754C0">
              <w:rPr>
                <w:bCs/>
                <w:iCs/>
              </w:rPr>
              <w:t>1. Рекомендовать кандидатуры депутатов Омского городского Совета</w:t>
            </w:r>
            <w:r w:rsidRPr="005754C0">
              <w:t xml:space="preserve"> Кузюкова Александра Анатольевича, Старовойтовой Натальи Петровны</w:t>
            </w:r>
            <w:r w:rsidRPr="005754C0">
              <w:rPr>
                <w:bCs/>
                <w:iCs/>
              </w:rPr>
              <w:t xml:space="preserve"> для включения в состав </w:t>
            </w:r>
            <w:r w:rsidRPr="005754C0">
              <w:rPr>
                <w:color w:val="000000" w:themeColor="text1"/>
              </w:rPr>
              <w:t xml:space="preserve">комиссии по оценке последствий принятия решения о  прекращении деятельности структурных подразделений бюджетного учреждения здравоохранения Омской области «Городская поликлиника № 1». </w:t>
            </w:r>
          </w:p>
          <w:p w:rsidR="005754C0" w:rsidRPr="005754C0" w:rsidRDefault="005754C0" w:rsidP="005754C0">
            <w:pPr>
              <w:ind w:left="34" w:firstLine="675"/>
              <w:jc w:val="both"/>
              <w:rPr>
                <w:color w:val="000000" w:themeColor="text1"/>
              </w:rPr>
            </w:pPr>
            <w:r w:rsidRPr="005754C0">
              <w:rPr>
                <w:bCs/>
                <w:iCs/>
              </w:rPr>
              <w:t xml:space="preserve">2. Подготовить проект Постановления Омского городского Совета «О согласовании кандидатур депутатов Омского городского Совета для включения в состав </w:t>
            </w:r>
            <w:r w:rsidRPr="005754C0">
              <w:rPr>
                <w:color w:val="000000" w:themeColor="text1"/>
              </w:rPr>
              <w:t xml:space="preserve">комиссии по оценке последствий принятия решения о  прекращении деятельности структурных подразделений бюджетного учреждения здравоохранения Омской области «Городская поликлиника № 1». </w:t>
            </w:r>
          </w:p>
          <w:p w:rsidR="005754C0" w:rsidRPr="005754C0" w:rsidRDefault="005754C0" w:rsidP="005754C0">
            <w:pPr>
              <w:ind w:firstLine="720"/>
              <w:jc w:val="both"/>
            </w:pPr>
            <w:r w:rsidRPr="005754C0">
              <w:t>Направить указанный проект Постановления Председателю Омского городского Совета.</w:t>
            </w:r>
          </w:p>
          <w:p w:rsidR="005754C0" w:rsidRPr="005754C0" w:rsidRDefault="005754C0" w:rsidP="005754C0">
            <w:pPr>
              <w:ind w:right="-2" w:firstLine="720"/>
              <w:jc w:val="both"/>
            </w:pPr>
            <w:r w:rsidRPr="005754C0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5754C0" w:rsidRPr="005754C0" w:rsidRDefault="005754C0" w:rsidP="005754C0">
            <w:pPr>
              <w:ind w:right="-2" w:firstLine="709"/>
              <w:jc w:val="both"/>
            </w:pPr>
            <w:r w:rsidRPr="005754C0">
              <w:t>Рекомендовать Омскому городскому Совету принять Постановление.</w:t>
            </w:r>
          </w:p>
          <w:p w:rsidR="00EF3690" w:rsidRPr="005754C0" w:rsidRDefault="00EF3690" w:rsidP="00310A9F">
            <w:pPr>
              <w:ind w:firstLine="670"/>
              <w:jc w:val="both"/>
            </w:pPr>
          </w:p>
        </w:tc>
      </w:tr>
    </w:tbl>
    <w:p w:rsidR="002B07D0" w:rsidRPr="005754C0" w:rsidRDefault="002B07D0">
      <w:pPr>
        <w:jc w:val="both"/>
        <w:rPr>
          <w:color w:val="FF0000"/>
        </w:rPr>
      </w:pPr>
    </w:p>
    <w:p w:rsidR="005754C0" w:rsidRPr="005754C0" w:rsidRDefault="005754C0">
      <w:pPr>
        <w:jc w:val="both"/>
        <w:rPr>
          <w:color w:val="FF0000"/>
        </w:rPr>
      </w:pPr>
    </w:p>
    <w:sectPr w:rsidR="005754C0" w:rsidRPr="005754C0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71D" w:rsidRDefault="0029571D">
      <w:r>
        <w:separator/>
      </w:r>
    </w:p>
  </w:endnote>
  <w:endnote w:type="continuationSeparator" w:id="0">
    <w:p w:rsidR="0029571D" w:rsidRDefault="00295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8735D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71D" w:rsidRDefault="0029571D">
      <w:r>
        <w:separator/>
      </w:r>
    </w:p>
  </w:footnote>
  <w:footnote w:type="continuationSeparator" w:id="0">
    <w:p w:rsidR="0029571D" w:rsidRDefault="00295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8735DC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A40122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8BD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16E"/>
    <w:rsid w:val="00031D5A"/>
    <w:rsid w:val="00031F86"/>
    <w:rsid w:val="000324C8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6B28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414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22B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ABA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8754E"/>
    <w:rsid w:val="00290076"/>
    <w:rsid w:val="00292A1E"/>
    <w:rsid w:val="00293065"/>
    <w:rsid w:val="00293453"/>
    <w:rsid w:val="00294246"/>
    <w:rsid w:val="002954C4"/>
    <w:rsid w:val="00295635"/>
    <w:rsid w:val="0029566B"/>
    <w:rsid w:val="0029571D"/>
    <w:rsid w:val="00296EE0"/>
    <w:rsid w:val="0029710D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6F0D"/>
    <w:rsid w:val="00307652"/>
    <w:rsid w:val="00307ED0"/>
    <w:rsid w:val="003102C2"/>
    <w:rsid w:val="00310A9F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2143"/>
    <w:rsid w:val="00382545"/>
    <w:rsid w:val="00383290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03D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37FA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16CE"/>
    <w:rsid w:val="005328B8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4C0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A90"/>
    <w:rsid w:val="00616DF7"/>
    <w:rsid w:val="00616E60"/>
    <w:rsid w:val="0061735D"/>
    <w:rsid w:val="006177AB"/>
    <w:rsid w:val="006200D3"/>
    <w:rsid w:val="00620260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3470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427F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698"/>
    <w:rsid w:val="00741F87"/>
    <w:rsid w:val="00743C26"/>
    <w:rsid w:val="007442AC"/>
    <w:rsid w:val="00744385"/>
    <w:rsid w:val="0074524D"/>
    <w:rsid w:val="007456BC"/>
    <w:rsid w:val="00745935"/>
    <w:rsid w:val="00745C76"/>
    <w:rsid w:val="007471AF"/>
    <w:rsid w:val="007475D3"/>
    <w:rsid w:val="007477B8"/>
    <w:rsid w:val="00747C0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25C6"/>
    <w:rsid w:val="00763412"/>
    <w:rsid w:val="00765181"/>
    <w:rsid w:val="007652AC"/>
    <w:rsid w:val="0076600D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527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5DC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00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67B9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202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0AD1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024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2189"/>
    <w:rsid w:val="00A364BC"/>
    <w:rsid w:val="00A36608"/>
    <w:rsid w:val="00A36788"/>
    <w:rsid w:val="00A36BEA"/>
    <w:rsid w:val="00A37E4D"/>
    <w:rsid w:val="00A40122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0F5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96DEC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17A"/>
    <w:rsid w:val="00C314E0"/>
    <w:rsid w:val="00C314F8"/>
    <w:rsid w:val="00C3151D"/>
    <w:rsid w:val="00C31F11"/>
    <w:rsid w:val="00C3373C"/>
    <w:rsid w:val="00C34023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6690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42DF"/>
    <w:rsid w:val="00D34B36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6FB"/>
    <w:rsid w:val="00E27A9F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C68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3690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6B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3018"/>
    <w:rsid w:val="00FC6DBE"/>
    <w:rsid w:val="00FC7060"/>
    <w:rsid w:val="00FD09EF"/>
    <w:rsid w:val="00FD0C05"/>
    <w:rsid w:val="00FD10C9"/>
    <w:rsid w:val="00FD10D6"/>
    <w:rsid w:val="00FD1EF3"/>
    <w:rsid w:val="00FD2A9D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CB8"/>
    <w:rsid w:val="00FE6534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99129-11D8-416F-B00E-1A83A2FB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11</cp:revision>
  <cp:lastPrinted>2025-01-17T05:40:00Z</cp:lastPrinted>
  <dcterms:created xsi:type="dcterms:W3CDTF">2025-01-17T05:35:00Z</dcterms:created>
  <dcterms:modified xsi:type="dcterms:W3CDTF">2025-01-17T05:43:00Z</dcterms:modified>
</cp:coreProperties>
</file>