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C77408">
        <w:rPr>
          <w:b/>
          <w:szCs w:val="28"/>
        </w:rPr>
        <w:t>14</w:t>
      </w:r>
      <w:r w:rsidR="00555C7D" w:rsidRPr="00FD49C0">
        <w:rPr>
          <w:b/>
        </w:rPr>
        <w:t>.</w:t>
      </w:r>
      <w:r w:rsidR="00C6230C">
        <w:rPr>
          <w:b/>
        </w:rPr>
        <w:t>0</w:t>
      </w:r>
      <w:r w:rsidR="00C77408">
        <w:rPr>
          <w:b/>
        </w:rPr>
        <w:t>9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6230C">
        <w:rPr>
          <w:b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4B6E63" w:rsidRPr="002B07D0" w:rsidTr="00CC27BE">
        <w:trPr>
          <w:jc w:val="center"/>
        </w:trPr>
        <w:tc>
          <w:tcPr>
            <w:tcW w:w="549" w:type="dxa"/>
          </w:tcPr>
          <w:p w:rsidR="004B6E63" w:rsidRDefault="004B6E63" w:rsidP="0069171B">
            <w:pPr>
              <w:jc w:val="center"/>
            </w:pPr>
            <w:r>
              <w:t>1.</w:t>
            </w:r>
          </w:p>
        </w:tc>
        <w:tc>
          <w:tcPr>
            <w:tcW w:w="5110" w:type="dxa"/>
          </w:tcPr>
          <w:p w:rsidR="004B6E63" w:rsidRPr="00D15640" w:rsidRDefault="004B6E63" w:rsidP="004769A0">
            <w:pPr>
              <w:ind w:hanging="3"/>
              <w:jc w:val="both"/>
            </w:pPr>
            <w:r w:rsidRPr="00D15640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D15640">
              <w:t>«О присвоении наименования скверу в Центральном административном округе города Омска».</w:t>
            </w:r>
          </w:p>
          <w:p w:rsidR="004B6E63" w:rsidRDefault="004B6E63" w:rsidP="004769A0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B6E63" w:rsidRPr="00BF00B3" w:rsidRDefault="004B6E63" w:rsidP="004769A0">
            <w:pPr>
              <w:ind w:firstLine="670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4B6E63" w:rsidRPr="00D15640" w:rsidRDefault="004B6E63" w:rsidP="004769A0">
            <w:pPr>
              <w:ind w:firstLine="670"/>
              <w:jc w:val="both"/>
            </w:pPr>
            <w:r w:rsidRPr="00D15640">
              <w:rPr>
                <w:szCs w:val="28"/>
              </w:rPr>
              <w:t>Внести на заседание Омского городского Совета вопрос «</w:t>
            </w:r>
            <w:r w:rsidRPr="00D15640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D15640">
              <w:t>«О присвоении наименования скверу в Центральном административном округе города Омска».</w:t>
            </w:r>
          </w:p>
          <w:p w:rsidR="004B6E63" w:rsidRPr="00D15640" w:rsidRDefault="004B6E63" w:rsidP="004769A0">
            <w:pPr>
              <w:ind w:firstLine="670"/>
              <w:jc w:val="both"/>
              <w:rPr>
                <w:szCs w:val="28"/>
              </w:rPr>
            </w:pPr>
            <w:r w:rsidRPr="00D15640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4B6E63" w:rsidRPr="0044629D" w:rsidRDefault="004B6E63" w:rsidP="004769A0">
            <w:pPr>
              <w:tabs>
                <w:tab w:val="left" w:pos="993"/>
              </w:tabs>
              <w:ind w:left="709"/>
              <w:jc w:val="both"/>
              <w:rPr>
                <w:bCs/>
                <w:iCs/>
                <w:szCs w:val="28"/>
              </w:rPr>
            </w:pPr>
          </w:p>
        </w:tc>
      </w:tr>
      <w:tr w:rsidR="004B6E63" w:rsidRPr="002B07D0" w:rsidTr="00CC27BE">
        <w:trPr>
          <w:jc w:val="center"/>
        </w:trPr>
        <w:tc>
          <w:tcPr>
            <w:tcW w:w="549" w:type="dxa"/>
          </w:tcPr>
          <w:p w:rsidR="004B6E63" w:rsidRPr="00674496" w:rsidRDefault="004B6E63" w:rsidP="0069171B">
            <w:pPr>
              <w:jc w:val="center"/>
            </w:pPr>
            <w:r>
              <w:t>2</w:t>
            </w:r>
            <w:r w:rsidRPr="00674496">
              <w:t>.</w:t>
            </w:r>
          </w:p>
        </w:tc>
        <w:tc>
          <w:tcPr>
            <w:tcW w:w="5110" w:type="dxa"/>
          </w:tcPr>
          <w:p w:rsidR="004B6E63" w:rsidRPr="00CA022D" w:rsidRDefault="004B6E63" w:rsidP="00CA02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3"/>
              </w:rPr>
            </w:pPr>
            <w:r w:rsidRPr="00CA022D">
              <w:rPr>
                <w:color w:val="000000" w:themeColor="text1"/>
                <w:szCs w:val="23"/>
              </w:rPr>
              <w:t>Об информации Администрации города Омска о формировании современной и доступной инфраструктуры в спортивной и культурно-досуговой сфере, исходя из потребностей населения административных округов города Омска:</w:t>
            </w:r>
          </w:p>
          <w:p w:rsidR="004B6E63" w:rsidRPr="00CA022D" w:rsidRDefault="004B6E63" w:rsidP="00CA02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3"/>
              </w:rPr>
            </w:pPr>
            <w:r w:rsidRPr="00CA022D">
              <w:rPr>
                <w:color w:val="000000" w:themeColor="text1"/>
                <w:szCs w:val="23"/>
              </w:rPr>
              <w:t>- создание (реконструкция) спортивных, культурно-досуговых учреждений;</w:t>
            </w:r>
          </w:p>
          <w:p w:rsidR="004B6E63" w:rsidRPr="00CA022D" w:rsidRDefault="004B6E63" w:rsidP="00CA02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3"/>
              </w:rPr>
            </w:pPr>
            <w:r w:rsidRPr="00CA022D">
              <w:rPr>
                <w:color w:val="000000" w:themeColor="text1"/>
                <w:szCs w:val="23"/>
              </w:rPr>
              <w:t>- укрепление и развитие материально-технической базы данных учреждений;</w:t>
            </w:r>
          </w:p>
          <w:p w:rsidR="004B6E63" w:rsidRDefault="004B6E63" w:rsidP="00CA022D">
            <w:pPr>
              <w:jc w:val="both"/>
              <w:rPr>
                <w:szCs w:val="28"/>
              </w:rPr>
            </w:pPr>
            <w:r w:rsidRPr="00CA022D">
              <w:rPr>
                <w:color w:val="000000" w:themeColor="text1"/>
                <w:szCs w:val="23"/>
              </w:rPr>
              <w:t>- создание условий для активного, социально значимого досуга населения</w:t>
            </w:r>
            <w:r w:rsidRPr="00CA022D">
              <w:rPr>
                <w:szCs w:val="28"/>
              </w:rPr>
              <w:t>.</w:t>
            </w:r>
          </w:p>
          <w:p w:rsidR="004B6E63" w:rsidRPr="00CA022D" w:rsidRDefault="004B6E63" w:rsidP="00CA02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6" w:type="dxa"/>
          </w:tcPr>
          <w:p w:rsidR="004B6E63" w:rsidRPr="007475D3" w:rsidRDefault="004B6E63" w:rsidP="007475D3">
            <w:pPr>
              <w:ind w:firstLine="709"/>
              <w:jc w:val="both"/>
            </w:pPr>
            <w:proofErr w:type="gramStart"/>
            <w:r w:rsidRPr="00CA022D">
              <w:rPr>
                <w:szCs w:val="27"/>
              </w:rPr>
              <w:t>Информацию, представленную в рамках вопроса «</w:t>
            </w:r>
            <w:r w:rsidRPr="00CA022D">
              <w:rPr>
                <w:color w:val="000000" w:themeColor="text1"/>
                <w:szCs w:val="23"/>
              </w:rPr>
              <w:t>Об информации Администрации города Омска о формировании современной и доступной инфраструктуры в спортивной и культурно-досуговой сфере, исходя из потребностей населения административных округов города Омска: создание (реконструкция) спортивных, культурно-досуговых учреждений; укрепление и развитие материально-технической базы данных учреждений; создание условий для активного, социально значимого досуга населения</w:t>
            </w:r>
            <w:r w:rsidRPr="00CA022D">
              <w:rPr>
                <w:szCs w:val="27"/>
              </w:rPr>
              <w:t>», принять к сведению.</w:t>
            </w:r>
            <w:proofErr w:type="gramEnd"/>
          </w:p>
        </w:tc>
      </w:tr>
      <w:tr w:rsidR="004B6E63" w:rsidRPr="002B07D0" w:rsidTr="00CC27BE">
        <w:trPr>
          <w:jc w:val="center"/>
        </w:trPr>
        <w:tc>
          <w:tcPr>
            <w:tcW w:w="549" w:type="dxa"/>
          </w:tcPr>
          <w:p w:rsidR="004B6E63" w:rsidRPr="00674496" w:rsidRDefault="004B6E63" w:rsidP="0069171B">
            <w:pPr>
              <w:jc w:val="center"/>
            </w:pPr>
            <w:r>
              <w:t>3.</w:t>
            </w:r>
          </w:p>
        </w:tc>
        <w:tc>
          <w:tcPr>
            <w:tcW w:w="5110" w:type="dxa"/>
          </w:tcPr>
          <w:p w:rsidR="004B6E63" w:rsidRPr="0051102A" w:rsidRDefault="004B6E63" w:rsidP="0051102A">
            <w:pPr>
              <w:jc w:val="both"/>
              <w:rPr>
                <w:color w:val="000000" w:themeColor="text1"/>
                <w:szCs w:val="28"/>
              </w:rPr>
            </w:pPr>
            <w:r w:rsidRPr="0051102A">
              <w:rPr>
                <w:color w:val="000000" w:themeColor="text1"/>
                <w:szCs w:val="28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Омска:</w:t>
            </w:r>
          </w:p>
          <w:p w:rsidR="004B6E63" w:rsidRPr="0051102A" w:rsidRDefault="004B6E63" w:rsidP="0051102A">
            <w:pPr>
              <w:jc w:val="both"/>
              <w:rPr>
                <w:color w:val="000000" w:themeColor="text1"/>
                <w:szCs w:val="28"/>
              </w:rPr>
            </w:pPr>
            <w:r w:rsidRPr="0051102A">
              <w:rPr>
                <w:color w:val="000000" w:themeColor="text1"/>
                <w:szCs w:val="28"/>
              </w:rPr>
              <w:t>- организационного комитета по подготовке и проведению новогодних и рождественских праздников;</w:t>
            </w:r>
          </w:p>
          <w:p w:rsidR="004B6E63" w:rsidRPr="0051102A" w:rsidRDefault="004B6E63" w:rsidP="0051102A">
            <w:pPr>
              <w:jc w:val="both"/>
              <w:rPr>
                <w:szCs w:val="28"/>
              </w:rPr>
            </w:pPr>
            <w:r w:rsidRPr="0051102A">
              <w:rPr>
                <w:color w:val="000000" w:themeColor="text1"/>
                <w:szCs w:val="28"/>
              </w:rPr>
              <w:t xml:space="preserve">- </w:t>
            </w:r>
            <w:r w:rsidRPr="0051102A">
              <w:rPr>
                <w:color w:val="000000" w:themeColor="text1"/>
              </w:rPr>
              <w:t xml:space="preserve">комиссии конкурса среди некоммерческих организаций по разработке и выполнению общественно полезных проектов на </w:t>
            </w:r>
            <w:r w:rsidRPr="0051102A">
              <w:rPr>
                <w:color w:val="000000" w:themeColor="text1"/>
              </w:rPr>
              <w:lastRenderedPageBreak/>
              <w:t>территории города Омска в 2024 году</w:t>
            </w:r>
            <w:r w:rsidRPr="0051102A">
              <w:rPr>
                <w:szCs w:val="28"/>
              </w:rPr>
              <w:t>.</w:t>
            </w:r>
          </w:p>
          <w:p w:rsidR="004B6E63" w:rsidRPr="007475D3" w:rsidRDefault="004B6E63" w:rsidP="00A058B6">
            <w:pPr>
              <w:jc w:val="both"/>
            </w:pPr>
          </w:p>
        </w:tc>
        <w:tc>
          <w:tcPr>
            <w:tcW w:w="8516" w:type="dxa"/>
          </w:tcPr>
          <w:p w:rsidR="004B6E63" w:rsidRPr="0051102A" w:rsidRDefault="004B6E63" w:rsidP="0051102A">
            <w:pPr>
              <w:ind w:firstLine="720"/>
              <w:jc w:val="both"/>
              <w:rPr>
                <w:szCs w:val="28"/>
              </w:rPr>
            </w:pPr>
            <w:r w:rsidRPr="0051102A">
              <w:rPr>
                <w:szCs w:val="28"/>
              </w:rPr>
              <w:lastRenderedPageBreak/>
              <w:t xml:space="preserve">1. Рекомендовать кандидатуру депутата Омского городского Совета </w:t>
            </w:r>
            <w:r>
              <w:rPr>
                <w:szCs w:val="28"/>
              </w:rPr>
              <w:t xml:space="preserve">Студеникиной Светланы Михайловны </w:t>
            </w:r>
            <w:r w:rsidRPr="0051102A">
              <w:rPr>
                <w:szCs w:val="28"/>
              </w:rPr>
              <w:t xml:space="preserve">для включения в состав </w:t>
            </w:r>
            <w:r w:rsidRPr="0051102A">
              <w:rPr>
                <w:color w:val="000000" w:themeColor="text1"/>
                <w:szCs w:val="28"/>
              </w:rPr>
              <w:t>организационного комитета по подготовке и проведению новогодних и рождественских праздников</w:t>
            </w:r>
            <w:r w:rsidRPr="0051102A">
              <w:rPr>
                <w:szCs w:val="28"/>
              </w:rPr>
              <w:t>.</w:t>
            </w:r>
          </w:p>
          <w:p w:rsidR="004B6E63" w:rsidRPr="0051102A" w:rsidRDefault="004B6E63" w:rsidP="0051102A">
            <w:pPr>
              <w:ind w:firstLine="720"/>
              <w:jc w:val="both"/>
              <w:rPr>
                <w:szCs w:val="28"/>
              </w:rPr>
            </w:pPr>
            <w:r w:rsidRPr="0051102A">
              <w:rPr>
                <w:szCs w:val="28"/>
              </w:rPr>
              <w:t>2. Рекомендовать кандидатуры депутатов Омского городского Совета:</w:t>
            </w:r>
          </w:p>
          <w:p w:rsidR="004B6E63" w:rsidRPr="004B6E63" w:rsidRDefault="004B6E63" w:rsidP="004B6E63">
            <w:pPr>
              <w:ind w:firstLine="720"/>
              <w:jc w:val="both"/>
              <w:rPr>
                <w:bCs/>
                <w:iCs/>
                <w:szCs w:val="28"/>
              </w:rPr>
            </w:pPr>
            <w:r w:rsidRPr="004B6E63">
              <w:rPr>
                <w:bCs/>
                <w:iCs/>
                <w:szCs w:val="28"/>
              </w:rPr>
              <w:t>- Грушичева Сергея Валентиновича;</w:t>
            </w:r>
          </w:p>
          <w:p w:rsidR="004B6E63" w:rsidRPr="004B6E63" w:rsidRDefault="004B6E63" w:rsidP="004B6E63">
            <w:pPr>
              <w:ind w:firstLine="720"/>
              <w:jc w:val="both"/>
              <w:rPr>
                <w:bCs/>
                <w:iCs/>
                <w:szCs w:val="28"/>
              </w:rPr>
            </w:pPr>
            <w:r w:rsidRPr="004B6E63">
              <w:rPr>
                <w:bCs/>
                <w:iCs/>
                <w:szCs w:val="28"/>
              </w:rPr>
              <w:t>- Лицкевича Дмитрия Ивановича;</w:t>
            </w:r>
          </w:p>
          <w:p w:rsidR="004B6E63" w:rsidRPr="004B6E63" w:rsidRDefault="004B6E63" w:rsidP="004B6E63">
            <w:pPr>
              <w:ind w:firstLine="720"/>
              <w:jc w:val="both"/>
              <w:rPr>
                <w:bCs/>
                <w:iCs/>
                <w:szCs w:val="28"/>
              </w:rPr>
            </w:pPr>
            <w:r w:rsidRPr="004B6E63">
              <w:rPr>
                <w:bCs/>
                <w:iCs/>
                <w:szCs w:val="28"/>
              </w:rPr>
              <w:t>- Старовойтовой Натальи Петровны;</w:t>
            </w:r>
          </w:p>
          <w:p w:rsidR="004B6E63" w:rsidRPr="004B6E63" w:rsidRDefault="004B6E63" w:rsidP="004B6E63">
            <w:pPr>
              <w:ind w:firstLine="720"/>
              <w:jc w:val="both"/>
              <w:rPr>
                <w:bCs/>
                <w:iCs/>
                <w:szCs w:val="28"/>
              </w:rPr>
            </w:pPr>
            <w:r w:rsidRPr="004B6E63">
              <w:rPr>
                <w:bCs/>
                <w:iCs/>
                <w:szCs w:val="28"/>
              </w:rPr>
              <w:t>- Чаплака Андрея Васильевича;</w:t>
            </w:r>
          </w:p>
          <w:p w:rsidR="004B6E63" w:rsidRPr="004B6E63" w:rsidRDefault="004B6E63" w:rsidP="004B6E63">
            <w:pPr>
              <w:ind w:firstLine="720"/>
              <w:jc w:val="both"/>
              <w:rPr>
                <w:bCs/>
                <w:iCs/>
                <w:szCs w:val="28"/>
              </w:rPr>
            </w:pPr>
            <w:r w:rsidRPr="004B6E63">
              <w:rPr>
                <w:bCs/>
                <w:iCs/>
                <w:szCs w:val="28"/>
              </w:rPr>
              <w:t>- Чебыкиной Натальи Рэмовны</w:t>
            </w:r>
            <w:r>
              <w:rPr>
                <w:bCs/>
                <w:iCs/>
                <w:szCs w:val="28"/>
              </w:rPr>
              <w:t>,</w:t>
            </w:r>
          </w:p>
          <w:p w:rsidR="004B6E63" w:rsidRPr="0051102A" w:rsidRDefault="004B6E63" w:rsidP="0051102A">
            <w:pPr>
              <w:jc w:val="both"/>
              <w:rPr>
                <w:szCs w:val="28"/>
              </w:rPr>
            </w:pPr>
            <w:r w:rsidRPr="0051102A">
              <w:rPr>
                <w:szCs w:val="28"/>
              </w:rPr>
              <w:lastRenderedPageBreak/>
              <w:t xml:space="preserve">для включения в состав </w:t>
            </w:r>
            <w:r w:rsidRPr="0051102A">
              <w:rPr>
                <w:color w:val="000000" w:themeColor="text1"/>
              </w:rPr>
              <w:t>комиссии конкурса среди некоммерческих организаций по разработке и выполнению общественно полезных проектов на территории города Омска в 2024 году</w:t>
            </w:r>
            <w:r w:rsidRPr="0051102A">
              <w:rPr>
                <w:szCs w:val="28"/>
              </w:rPr>
              <w:t>.</w:t>
            </w:r>
          </w:p>
          <w:p w:rsidR="004B6E63" w:rsidRPr="0051102A" w:rsidRDefault="004B6E63" w:rsidP="0051102A">
            <w:pPr>
              <w:ind w:firstLine="720"/>
              <w:jc w:val="both"/>
              <w:rPr>
                <w:szCs w:val="28"/>
              </w:rPr>
            </w:pPr>
            <w:r w:rsidRPr="0051102A">
              <w:rPr>
                <w:szCs w:val="28"/>
              </w:rPr>
              <w:t xml:space="preserve">3. Подготовить проект Постановления Омского городского Совета </w:t>
            </w:r>
            <w:r w:rsidRPr="0051102A">
              <w:rPr>
                <w:szCs w:val="28"/>
              </w:rPr>
              <w:br/>
              <w:t>«</w:t>
            </w:r>
            <w:r w:rsidRPr="0051102A">
              <w:rPr>
                <w:color w:val="000000" w:themeColor="text1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</w:t>
            </w:r>
            <w:r w:rsidRPr="0051102A">
              <w:rPr>
                <w:szCs w:val="28"/>
              </w:rPr>
              <w:t>».</w:t>
            </w:r>
          </w:p>
          <w:p w:rsidR="004B6E63" w:rsidRPr="0051102A" w:rsidRDefault="004B6E63" w:rsidP="0051102A">
            <w:pPr>
              <w:ind w:firstLine="720"/>
              <w:jc w:val="both"/>
              <w:rPr>
                <w:szCs w:val="28"/>
              </w:rPr>
            </w:pPr>
            <w:r w:rsidRPr="0051102A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4B6E63" w:rsidRPr="0051102A" w:rsidRDefault="004B6E63" w:rsidP="0051102A">
            <w:pPr>
              <w:ind w:firstLine="720"/>
              <w:jc w:val="both"/>
              <w:rPr>
                <w:szCs w:val="28"/>
              </w:rPr>
            </w:pPr>
            <w:r w:rsidRPr="0051102A">
              <w:rPr>
                <w:szCs w:val="28"/>
              </w:rPr>
              <w:t>Предложить включить проект Постановления в проект повестки очередного заседания Омского городского Совета.</w:t>
            </w:r>
          </w:p>
          <w:p w:rsidR="004B6E63" w:rsidRPr="0051102A" w:rsidRDefault="004B6E63" w:rsidP="0051102A">
            <w:pPr>
              <w:ind w:firstLine="720"/>
              <w:jc w:val="both"/>
              <w:rPr>
                <w:sz w:val="28"/>
                <w:szCs w:val="28"/>
              </w:rPr>
            </w:pPr>
            <w:r w:rsidRPr="0051102A">
              <w:rPr>
                <w:szCs w:val="28"/>
              </w:rPr>
              <w:t xml:space="preserve">Рекомендовать Омскому городскому Совету принять соответствующее Постановление. </w:t>
            </w:r>
          </w:p>
        </w:tc>
      </w:tr>
      <w:tr w:rsidR="004B6E63" w:rsidRPr="002B07D0" w:rsidTr="00CC27BE">
        <w:trPr>
          <w:jc w:val="center"/>
        </w:trPr>
        <w:tc>
          <w:tcPr>
            <w:tcW w:w="549" w:type="dxa"/>
          </w:tcPr>
          <w:p w:rsidR="004B6E63" w:rsidRDefault="004B6E63" w:rsidP="0069171B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10" w:type="dxa"/>
          </w:tcPr>
          <w:p w:rsidR="004B6E63" w:rsidRPr="00A72708" w:rsidRDefault="004B6E63" w:rsidP="0051102A">
            <w:pPr>
              <w:jc w:val="both"/>
              <w:rPr>
                <w:color w:val="000000" w:themeColor="text1"/>
                <w:szCs w:val="28"/>
              </w:rPr>
            </w:pPr>
            <w:r w:rsidRPr="00BF00B3">
              <w:rPr>
                <w:color w:val="000000" w:themeColor="text1"/>
              </w:rPr>
              <w:t>О включении в проект адресной инвестиционной программы города Омска на 2024 год и плановый период 2025 и 2026 годов вновь начинаемых объектов.</w:t>
            </w:r>
          </w:p>
        </w:tc>
        <w:tc>
          <w:tcPr>
            <w:tcW w:w="8516" w:type="dxa"/>
          </w:tcPr>
          <w:p w:rsidR="004B6E63" w:rsidRPr="0044629D" w:rsidRDefault="004B6E63" w:rsidP="0044629D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bCs/>
                <w:iCs/>
                <w:szCs w:val="28"/>
              </w:rPr>
            </w:pPr>
            <w:r w:rsidRPr="0044629D">
              <w:rPr>
                <w:bCs/>
                <w:iCs/>
                <w:szCs w:val="28"/>
              </w:rPr>
              <w:t xml:space="preserve">Рекомендовать включить в </w:t>
            </w:r>
            <w:r w:rsidRPr="0044629D">
              <w:rPr>
                <w:szCs w:val="28"/>
              </w:rPr>
              <w:t xml:space="preserve">проект адресной инвестиционной программы города Омска на 2024 год и плановый период 2025 и 2026 годов, </w:t>
            </w:r>
            <w:r w:rsidRPr="0044629D">
              <w:rPr>
                <w:bCs/>
                <w:iCs/>
                <w:szCs w:val="28"/>
              </w:rPr>
              <w:t xml:space="preserve">список вновь начинаемых объектов, </w:t>
            </w:r>
            <w:r w:rsidRPr="0044629D">
              <w:rPr>
                <w:szCs w:val="28"/>
              </w:rPr>
              <w:t>указанных в обращении Администрации города Омска.</w:t>
            </w:r>
          </w:p>
          <w:p w:rsidR="004B6E63" w:rsidRPr="00A72708" w:rsidRDefault="004B6E63" w:rsidP="00A72708">
            <w:pPr>
              <w:pStyle w:val="af3"/>
              <w:ind w:firstLine="709"/>
              <w:jc w:val="both"/>
              <w:rPr>
                <w:sz w:val="28"/>
              </w:rPr>
            </w:pPr>
            <w:r w:rsidRPr="00A72708">
              <w:rPr>
                <w:szCs w:val="28"/>
              </w:rPr>
              <w:t>2. Н</w:t>
            </w:r>
            <w:r w:rsidRPr="00A72708">
              <w:t>аправить решение комитета Омского городского Совета по социальным вопросам в комитет Омского городского Совета по вопросам экономического развития.</w:t>
            </w:r>
          </w:p>
        </w:tc>
      </w:tr>
    </w:tbl>
    <w:p w:rsidR="002B07D0" w:rsidRPr="002B07D0" w:rsidRDefault="002B07D0">
      <w:pPr>
        <w:jc w:val="both"/>
      </w:pPr>
      <w:bookmarkStart w:id="0" w:name="_GoBack"/>
      <w:bookmarkEnd w:id="0"/>
    </w:p>
    <w:sectPr w:rsidR="002B07D0" w:rsidRPr="002B07D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40" w:rsidRDefault="00D15640">
      <w:r>
        <w:separator/>
      </w:r>
    </w:p>
  </w:endnote>
  <w:endnote w:type="continuationSeparator" w:id="0">
    <w:p w:rsidR="00D15640" w:rsidRDefault="00D1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40" w:rsidRDefault="00A62EFA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56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5640" w:rsidRDefault="00D1564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40" w:rsidRDefault="00D15640">
      <w:r>
        <w:separator/>
      </w:r>
    </w:p>
  </w:footnote>
  <w:footnote w:type="continuationSeparator" w:id="0">
    <w:p w:rsidR="00D15640" w:rsidRDefault="00D15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D15640" w:rsidRDefault="00A62EFA">
        <w:pPr>
          <w:pStyle w:val="ae"/>
          <w:jc w:val="center"/>
        </w:pPr>
        <w:fldSimple w:instr="PAGE   \* MERGEFORMAT">
          <w:r w:rsidR="004B6E63">
            <w:rPr>
              <w:noProof/>
            </w:rPr>
            <w:t>2</w:t>
          </w:r>
        </w:fldSimple>
      </w:p>
    </w:sdtContent>
  </w:sdt>
  <w:p w:rsidR="00D15640" w:rsidRDefault="00D1564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40" w:rsidRDefault="00D15640">
    <w:pPr>
      <w:pStyle w:val="ae"/>
      <w:jc w:val="center"/>
    </w:pPr>
  </w:p>
  <w:p w:rsidR="00D15640" w:rsidRDefault="00D1564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8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  <w:num w:numId="17">
    <w:abstractNumId w:val="0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29D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E63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02A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57CCC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6BB"/>
    <w:rsid w:val="00944C42"/>
    <w:rsid w:val="009457DD"/>
    <w:rsid w:val="00945C91"/>
    <w:rsid w:val="00946175"/>
    <w:rsid w:val="009461C3"/>
    <w:rsid w:val="009464D4"/>
    <w:rsid w:val="00947022"/>
    <w:rsid w:val="00947634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2EFA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2708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E0"/>
    <w:rsid w:val="00C314F8"/>
    <w:rsid w:val="00C3151D"/>
    <w:rsid w:val="00C31F11"/>
    <w:rsid w:val="00C3373C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152"/>
    <w:rsid w:val="00C74678"/>
    <w:rsid w:val="00C74C12"/>
    <w:rsid w:val="00C75413"/>
    <w:rsid w:val="00C7644C"/>
    <w:rsid w:val="00C76946"/>
    <w:rsid w:val="00C76D88"/>
    <w:rsid w:val="00C7740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022D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640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9F7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C9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C404A-44EB-4243-8284-E2621C71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418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17</cp:revision>
  <cp:lastPrinted>2021-02-19T04:32:00Z</cp:lastPrinted>
  <dcterms:created xsi:type="dcterms:W3CDTF">2023-02-28T08:53:00Z</dcterms:created>
  <dcterms:modified xsi:type="dcterms:W3CDTF">2023-09-14T10:11:00Z</dcterms:modified>
</cp:coreProperties>
</file>