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B21185">
        <w:rPr>
          <w:b/>
          <w:sz w:val="28"/>
          <w:szCs w:val="28"/>
        </w:rPr>
        <w:t>1</w:t>
      </w:r>
      <w:r w:rsidR="005A3ED5">
        <w:rPr>
          <w:b/>
          <w:sz w:val="28"/>
          <w:szCs w:val="28"/>
        </w:rPr>
        <w:t>8</w:t>
      </w:r>
      <w:r w:rsidR="00555C7D" w:rsidRPr="000139AB">
        <w:rPr>
          <w:b/>
          <w:sz w:val="28"/>
          <w:szCs w:val="28"/>
        </w:rPr>
        <w:t>.</w:t>
      </w:r>
      <w:r w:rsidR="005A3ED5">
        <w:rPr>
          <w:b/>
          <w:sz w:val="28"/>
          <w:szCs w:val="28"/>
        </w:rPr>
        <w:t>10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C8645A">
        <w:rPr>
          <w:b/>
          <w:sz w:val="28"/>
          <w:szCs w:val="28"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2C1698">
            <w:pPr>
              <w:jc w:val="center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C06865" w:rsidRDefault="00C06865" w:rsidP="008463F2">
            <w:pPr>
              <w:ind w:right="33"/>
              <w:jc w:val="both"/>
            </w:pPr>
            <w:r w:rsidRPr="00C06865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7943" w:type="dxa"/>
          </w:tcPr>
          <w:p w:rsidR="004144CE" w:rsidRPr="004144CE" w:rsidRDefault="004144CE" w:rsidP="004144CE">
            <w:pPr>
              <w:ind w:firstLine="720"/>
              <w:jc w:val="both"/>
              <w:outlineLvl w:val="0"/>
            </w:pPr>
            <w:r w:rsidRPr="004144CE">
              <w:t>1. Внести на заседание Омского городского Совета проект Решения Омского городского Совета «О внесении изменений в Устав города Омска».</w:t>
            </w:r>
          </w:p>
          <w:p w:rsidR="004144CE" w:rsidRPr="004144CE" w:rsidRDefault="004144CE" w:rsidP="004144CE">
            <w:pPr>
              <w:ind w:firstLine="720"/>
              <w:jc w:val="both"/>
            </w:pPr>
            <w:r w:rsidRPr="004144CE">
              <w:t>Рекомендовать Омскому городскому Совету принять указанный проект Решения</w:t>
            </w:r>
            <w:r w:rsidRPr="004144CE">
              <w:t xml:space="preserve"> в первом чтении, во втором чтении (в целом).</w:t>
            </w:r>
          </w:p>
          <w:p w:rsidR="002C1698" w:rsidRPr="004144CE" w:rsidRDefault="004144CE" w:rsidP="004144CE">
            <w:pPr>
              <w:ind w:firstLine="708"/>
              <w:jc w:val="both"/>
            </w:pPr>
            <w:r w:rsidRPr="004144CE">
              <w:t>2. Докладчиком по данному вопросу на заседании Омского городского Совета определить Голушкова Дениса Игоревича, начальника правового управления Омского городского Совета.</w:t>
            </w:r>
          </w:p>
        </w:tc>
      </w:tr>
      <w:tr w:rsidR="00E46678" w:rsidRPr="00B21185" w:rsidTr="004133D3">
        <w:trPr>
          <w:trHeight w:val="272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t>2.</w:t>
            </w:r>
          </w:p>
        </w:tc>
        <w:tc>
          <w:tcPr>
            <w:tcW w:w="5112" w:type="dxa"/>
          </w:tcPr>
          <w:p w:rsidR="00E46678" w:rsidRPr="00C06865" w:rsidRDefault="00C06865" w:rsidP="00FC6B0C">
            <w:pPr>
              <w:ind w:right="33"/>
              <w:jc w:val="both"/>
            </w:pPr>
            <w:r w:rsidRPr="00C06865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7943" w:type="dxa"/>
            <w:shd w:val="clear" w:color="auto" w:fill="auto"/>
          </w:tcPr>
          <w:p w:rsidR="004144CE" w:rsidRPr="004144CE" w:rsidRDefault="004144CE" w:rsidP="004144CE">
            <w:pPr>
              <w:ind w:firstLine="720"/>
              <w:jc w:val="both"/>
              <w:outlineLvl w:val="0"/>
            </w:pPr>
            <w:r w:rsidRPr="004144CE">
              <w:t>1. Внести на заседание Омского городского Совета проект Решения Омского городского Совета «О внесении изменений в Устав города Омска».</w:t>
            </w:r>
          </w:p>
          <w:p w:rsidR="004144CE" w:rsidRPr="004144CE" w:rsidRDefault="004144CE" w:rsidP="004144CE">
            <w:pPr>
              <w:ind w:firstLine="720"/>
              <w:jc w:val="both"/>
            </w:pPr>
            <w:r w:rsidRPr="004144CE">
              <w:t>Рекомендовать Омскому городскому Совету принять указанный проект Решения в первом чтении, во втором чтении (в целом).</w:t>
            </w:r>
          </w:p>
          <w:p w:rsidR="00E535D8" w:rsidRPr="004144CE" w:rsidRDefault="004144CE" w:rsidP="004144CE">
            <w:pPr>
              <w:ind w:firstLine="708"/>
              <w:jc w:val="both"/>
            </w:pPr>
            <w:r w:rsidRPr="004144CE">
              <w:t>2. Докладчиком по данному вопросу на заседании Омского городского Совета определить Голушкова Дениса Игоревича, начальника правового управления Омского городского Совета.</w:t>
            </w:r>
          </w:p>
        </w:tc>
      </w:tr>
      <w:tr w:rsidR="00E46678" w:rsidRPr="00B21185" w:rsidTr="00897F22">
        <w:trPr>
          <w:trHeight w:val="1127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t>3.</w:t>
            </w:r>
          </w:p>
        </w:tc>
        <w:tc>
          <w:tcPr>
            <w:tcW w:w="5112" w:type="dxa"/>
          </w:tcPr>
          <w:p w:rsidR="00E46678" w:rsidRPr="00C06865" w:rsidRDefault="00C06865" w:rsidP="008463F2">
            <w:pPr>
              <w:jc w:val="both"/>
            </w:pPr>
            <w:r w:rsidRPr="00C06865">
              <w:t>Об информации прокуратуры города Омска о состоянии законности и правопорядка на территории города Омска в первом полугодии 2022 года.</w:t>
            </w:r>
          </w:p>
        </w:tc>
        <w:tc>
          <w:tcPr>
            <w:tcW w:w="7943" w:type="dxa"/>
            <w:shd w:val="clear" w:color="auto" w:fill="auto"/>
          </w:tcPr>
          <w:p w:rsidR="004144CE" w:rsidRPr="004144CE" w:rsidRDefault="004144CE" w:rsidP="004144CE">
            <w:pPr>
              <w:ind w:firstLine="720"/>
              <w:jc w:val="both"/>
              <w:rPr>
                <w:b/>
              </w:rPr>
            </w:pPr>
            <w:r w:rsidRPr="004144CE">
              <w:t>1. Информацию прокуратуры города Омска о состоянии законности и правопорядка на территории города Омска в первом полугодии 2022 года принять к сведению</w:t>
            </w:r>
            <w:r w:rsidRPr="004144CE">
              <w:rPr>
                <w:bCs/>
                <w:color w:val="000000"/>
                <w:shd w:val="clear" w:color="auto" w:fill="FFFFFF"/>
              </w:rPr>
              <w:t>.</w:t>
            </w:r>
          </w:p>
          <w:p w:rsidR="004144CE" w:rsidRPr="004144CE" w:rsidRDefault="004144CE" w:rsidP="004144CE">
            <w:pPr>
              <w:ind w:firstLine="720"/>
              <w:jc w:val="both"/>
              <w:rPr>
                <w:b/>
              </w:rPr>
            </w:pPr>
            <w:r w:rsidRPr="004144CE">
              <w:t>2. Подготовить проект Постановления Омского городского Совета                          «Об информации прокуратуры города Омска о состоянии законности и правопорядка на территории города Омска в первом полугодии 2022 года»</w:t>
            </w:r>
            <w:r w:rsidRPr="004144CE">
              <w:rPr>
                <w:bCs/>
              </w:rPr>
              <w:t>.</w:t>
            </w:r>
          </w:p>
          <w:p w:rsidR="004144CE" w:rsidRPr="004144CE" w:rsidRDefault="004144CE" w:rsidP="004144CE">
            <w:pPr>
              <w:ind w:firstLine="720"/>
              <w:jc w:val="both"/>
            </w:pPr>
            <w:r w:rsidRPr="004144CE">
              <w:t>Направить проект Постановления Председателю Омского городского Совета.</w:t>
            </w:r>
          </w:p>
          <w:p w:rsidR="004144CE" w:rsidRPr="004144CE" w:rsidRDefault="004144CE" w:rsidP="004144CE">
            <w:pPr>
              <w:ind w:firstLine="720"/>
              <w:jc w:val="both"/>
              <w:outlineLvl w:val="0"/>
              <w:rPr>
                <w:bCs/>
              </w:rPr>
            </w:pPr>
            <w:r w:rsidRPr="004144CE">
              <w:t>Предложить включить проект Постановления «Об информации прокуратуры города Омска о состоянии законности и правопорядка на территории города Омска в первом полугодии 2022 года»</w:t>
            </w:r>
            <w:r w:rsidRPr="004144CE">
              <w:rPr>
                <w:bCs/>
              </w:rPr>
              <w:t xml:space="preserve"> </w:t>
            </w:r>
            <w:r w:rsidRPr="004144CE">
              <w:t>в проект повестки очередного заседания Омского городского Совета.</w:t>
            </w:r>
          </w:p>
          <w:p w:rsidR="004144CE" w:rsidRPr="004144CE" w:rsidRDefault="004144CE" w:rsidP="004144CE">
            <w:pPr>
              <w:ind w:firstLine="720"/>
              <w:jc w:val="both"/>
            </w:pPr>
            <w:r w:rsidRPr="004144CE">
              <w:lastRenderedPageBreak/>
              <w:t>Рекомендовать Омскому городскому Совету принять соответствующее Постановление.</w:t>
            </w:r>
          </w:p>
          <w:p w:rsidR="00E46678" w:rsidRPr="004144CE" w:rsidRDefault="004144CE" w:rsidP="004144CE">
            <w:pPr>
              <w:ind w:firstLine="709"/>
              <w:jc w:val="both"/>
              <w:rPr>
                <w:bCs/>
              </w:rPr>
            </w:pPr>
            <w:r w:rsidRPr="004144CE">
              <w:t>3.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4144CE">
              <w:rPr>
                <w:bCs/>
              </w:rPr>
              <w:t>.</w:t>
            </w:r>
          </w:p>
        </w:tc>
      </w:tr>
      <w:tr w:rsidR="00CC5A13" w:rsidRPr="00B21185" w:rsidTr="004F75AA">
        <w:trPr>
          <w:trHeight w:val="1200"/>
          <w:jc w:val="center"/>
        </w:trPr>
        <w:tc>
          <w:tcPr>
            <w:tcW w:w="553" w:type="dxa"/>
          </w:tcPr>
          <w:p w:rsidR="00CC5A13" w:rsidRPr="00B21185" w:rsidRDefault="00CC5A13" w:rsidP="002C1698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12" w:type="dxa"/>
          </w:tcPr>
          <w:p w:rsidR="00CC5A13" w:rsidRPr="00C06865" w:rsidRDefault="00C06865" w:rsidP="005B4784">
            <w:pPr>
              <w:jc w:val="both"/>
              <w:rPr>
                <w:bCs/>
              </w:rPr>
            </w:pPr>
            <w:r w:rsidRPr="00C06865">
              <w:t>Об информации Администрации города Омска о проведенной работе и принятых мерах по исполнению судебных решений, ответчиком по которым выступает Администрация города Омска, ее структурные подразделения.</w:t>
            </w:r>
          </w:p>
        </w:tc>
        <w:tc>
          <w:tcPr>
            <w:tcW w:w="7943" w:type="dxa"/>
            <w:shd w:val="clear" w:color="auto" w:fill="auto"/>
          </w:tcPr>
          <w:p w:rsidR="00CC5A13" w:rsidRPr="004144CE" w:rsidRDefault="004144CE" w:rsidP="004144CE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4144CE">
              <w:t>Информацию о проведенной работе и принятых мерах по исполнению судебных решений, ответчиком по которым выступает Администрация города Омска, ее структурные подразделения принять к сведению</w:t>
            </w:r>
            <w:r w:rsidRPr="004144CE">
              <w:rPr>
                <w:bCs/>
                <w:color w:val="000000"/>
                <w:shd w:val="clear" w:color="auto" w:fill="FFFFFF"/>
              </w:rPr>
              <w:t>.</w:t>
            </w:r>
          </w:p>
        </w:tc>
      </w:tr>
      <w:tr w:rsidR="004F75AA" w:rsidRPr="00B21185" w:rsidTr="00F53012">
        <w:trPr>
          <w:trHeight w:val="165"/>
          <w:jc w:val="center"/>
        </w:trPr>
        <w:tc>
          <w:tcPr>
            <w:tcW w:w="553" w:type="dxa"/>
          </w:tcPr>
          <w:p w:rsidR="004F75AA" w:rsidRDefault="004F75AA" w:rsidP="002C1698">
            <w:pPr>
              <w:jc w:val="center"/>
            </w:pPr>
            <w:r>
              <w:t>5.</w:t>
            </w:r>
          </w:p>
        </w:tc>
        <w:tc>
          <w:tcPr>
            <w:tcW w:w="5112" w:type="dxa"/>
          </w:tcPr>
          <w:p w:rsidR="004F75AA" w:rsidRPr="004F75AA" w:rsidRDefault="004F75AA" w:rsidP="005B4784">
            <w:pPr>
              <w:jc w:val="both"/>
              <w:rPr>
                <w:bCs/>
              </w:rPr>
            </w:pPr>
            <w:r w:rsidRPr="004F75AA">
              <w:rPr>
                <w:bCs/>
              </w:rPr>
              <w:t>О проекте Решения Омского городского Совета «</w:t>
            </w:r>
            <w:r w:rsidRPr="004F75AA">
              <w:t>О ликвидации Омской городской избирательной комиссии</w:t>
            </w:r>
            <w:r w:rsidRPr="004F75AA">
              <w:rPr>
                <w:bCs/>
              </w:rPr>
              <w:t>».</w:t>
            </w:r>
          </w:p>
        </w:tc>
        <w:tc>
          <w:tcPr>
            <w:tcW w:w="7943" w:type="dxa"/>
            <w:shd w:val="clear" w:color="auto" w:fill="auto"/>
          </w:tcPr>
          <w:p w:rsidR="004144CE" w:rsidRPr="004144CE" w:rsidRDefault="004144CE" w:rsidP="004144CE">
            <w:pPr>
              <w:ind w:firstLine="709"/>
              <w:jc w:val="both"/>
              <w:rPr>
                <w:bCs/>
              </w:rPr>
            </w:pPr>
            <w:r w:rsidRPr="004144CE">
              <w:t>1. Внести на заседание Омского городского Совета проект Решения Омского городского Совета «О ликвидации Омской городской избирательной комиссии».</w:t>
            </w:r>
          </w:p>
          <w:p w:rsidR="004144CE" w:rsidRPr="004144CE" w:rsidRDefault="004144CE" w:rsidP="004144CE">
            <w:pPr>
              <w:ind w:firstLine="709"/>
              <w:jc w:val="both"/>
            </w:pPr>
            <w:r w:rsidRPr="004144CE">
              <w:t>Рекомендовать Омскому городскому Совету принять указанный</w:t>
            </w:r>
            <w:r w:rsidRPr="004144CE">
              <w:t xml:space="preserve"> проект Решения к рассмотрению, в первом чтении и во втором чтении (в целом).</w:t>
            </w:r>
          </w:p>
          <w:p w:rsidR="004144CE" w:rsidRPr="004144CE" w:rsidRDefault="004144CE" w:rsidP="004144CE">
            <w:pPr>
              <w:ind w:right="-108" w:firstLine="709"/>
              <w:jc w:val="both"/>
              <w:rPr>
                <w:bCs/>
              </w:rPr>
            </w:pPr>
            <w:r w:rsidRPr="004144CE">
              <w:t>2. Докладчиком по данному вопросу на заседании Омского городского Совета определить</w:t>
            </w:r>
            <w:r w:rsidRPr="004144CE">
              <w:rPr>
                <w:bCs/>
              </w:rPr>
              <w:t> </w:t>
            </w:r>
            <w:r w:rsidRPr="004144CE">
              <w:rPr>
                <w:bCs/>
                <w:color w:val="000000"/>
                <w:shd w:val="clear" w:color="auto" w:fill="FFFFFF"/>
              </w:rPr>
              <w:t>Рудневу Елену Владимировну, Председателя Омской городской избирательной комиссии.</w:t>
            </w:r>
          </w:p>
          <w:p w:rsidR="004F75AA" w:rsidRPr="00E46678" w:rsidRDefault="004F75AA" w:rsidP="008463F2">
            <w:pPr>
              <w:ind w:firstLine="720"/>
              <w:jc w:val="both"/>
            </w:pPr>
            <w:bookmarkStart w:id="0" w:name="_GoBack"/>
            <w:bookmarkEnd w:id="0"/>
          </w:p>
        </w:tc>
      </w:tr>
    </w:tbl>
    <w:p w:rsidR="008B5696" w:rsidRPr="008B3C87" w:rsidRDefault="008B5696" w:rsidP="008B3C87">
      <w:pPr>
        <w:tabs>
          <w:tab w:val="left" w:pos="9105"/>
        </w:tabs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4D" w:rsidRDefault="00D0794D">
      <w:r>
        <w:separator/>
      </w:r>
    </w:p>
  </w:endnote>
  <w:endnote w:type="continuationSeparator" w:id="0">
    <w:p w:rsidR="00D0794D" w:rsidRDefault="00D0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4D" w:rsidRDefault="00D0794D">
      <w:r>
        <w:separator/>
      </w:r>
    </w:p>
  </w:footnote>
  <w:footnote w:type="continuationSeparator" w:id="0">
    <w:p w:rsidR="00D0794D" w:rsidRDefault="00D0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4144CE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7"/>
  </w:num>
  <w:num w:numId="13">
    <w:abstractNumId w:val="2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3D2"/>
    <w:rsid w:val="00EA24A1"/>
    <w:rsid w:val="00EA2865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5284"/>
    <w:rsid w:val="00F7580B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D274B-D02A-4310-8B3D-71C1DD07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121</cp:revision>
  <cp:lastPrinted>2022-10-18T10:19:00Z</cp:lastPrinted>
  <dcterms:created xsi:type="dcterms:W3CDTF">2021-02-16T11:43:00Z</dcterms:created>
  <dcterms:modified xsi:type="dcterms:W3CDTF">2022-10-18T10:20:00Z</dcterms:modified>
</cp:coreProperties>
</file>