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</w:t>
      </w:r>
      <w:r w:rsidR="00931976">
        <w:rPr>
          <w:b/>
          <w:szCs w:val="28"/>
        </w:rPr>
        <w:t xml:space="preserve">ВНЕОЧЕРЕДНОМ </w:t>
      </w:r>
      <w:r w:rsidRPr="00FB558E">
        <w:rPr>
          <w:b/>
          <w:szCs w:val="28"/>
        </w:rPr>
        <w:t xml:space="preserve">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931976">
        <w:rPr>
          <w:b/>
          <w:sz w:val="28"/>
          <w:szCs w:val="28"/>
        </w:rPr>
        <w:t>18</w:t>
      </w:r>
      <w:r w:rsidR="00555C7D" w:rsidRPr="000139AB">
        <w:rPr>
          <w:b/>
          <w:sz w:val="28"/>
          <w:szCs w:val="28"/>
        </w:rPr>
        <w:t>.</w:t>
      </w:r>
      <w:r w:rsidR="000338D0">
        <w:rPr>
          <w:b/>
          <w:sz w:val="28"/>
          <w:szCs w:val="28"/>
        </w:rPr>
        <w:t>0</w:t>
      </w:r>
      <w:r w:rsidR="00931976">
        <w:rPr>
          <w:b/>
          <w:sz w:val="28"/>
          <w:szCs w:val="28"/>
        </w:rPr>
        <w:t>1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0338D0">
        <w:rPr>
          <w:b/>
          <w:sz w:val="28"/>
          <w:szCs w:val="28"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CE51A2">
            <w:pPr>
              <w:jc w:val="both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515978" w:rsidRDefault="00515978" w:rsidP="00CE51A2">
            <w:pPr>
              <w:ind w:right="33"/>
              <w:jc w:val="both"/>
            </w:pPr>
            <w:r w:rsidRPr="00515978">
              <w:rPr>
                <w:bCs/>
              </w:rPr>
              <w:t xml:space="preserve">Об обращении председателя ликвидационной комиссии по ликвидации Омской городской </w:t>
            </w:r>
            <w:r w:rsidRPr="00515978">
              <w:t>избирательной комиссии.</w:t>
            </w:r>
          </w:p>
        </w:tc>
        <w:tc>
          <w:tcPr>
            <w:tcW w:w="7943" w:type="dxa"/>
          </w:tcPr>
          <w:p w:rsidR="00B04676" w:rsidRPr="00B04676" w:rsidRDefault="00B04676" w:rsidP="00B04676">
            <w:pPr>
              <w:ind w:firstLine="709"/>
              <w:jc w:val="both"/>
              <w:rPr>
                <w:bCs/>
              </w:rPr>
            </w:pPr>
            <w:r w:rsidRPr="00B04676">
              <w:t xml:space="preserve">1. Поддержать обращение </w:t>
            </w:r>
            <w:r w:rsidRPr="00B04676">
              <w:rPr>
                <w:bCs/>
              </w:rPr>
              <w:t xml:space="preserve">председателя ликвидационной комиссии по ликвидации Омской городской </w:t>
            </w:r>
            <w:r w:rsidRPr="00B04676">
              <w:t>избирательной комиссии, а также предложения, изложенные в заключении правового управления Омского городского Совета от 13.01.2023.</w:t>
            </w:r>
          </w:p>
          <w:p w:rsidR="00B04676" w:rsidRPr="00B04676" w:rsidRDefault="00B04676" w:rsidP="00B04676">
            <w:pPr>
              <w:ind w:firstLine="709"/>
              <w:jc w:val="both"/>
            </w:pPr>
            <w:r w:rsidRPr="00B04676">
              <w:t>2. Поручить комитету Омского городского Совета по вопросам местного самоуправления, законности и правопорядка разработать проект Постановления Омского городского Совета «Об утверждении промежуточного ликвидационного баланса и ликвидационного баланса Омской городской избирательной комиссии</w:t>
            </w:r>
            <w:r w:rsidRPr="00B04676">
              <w:rPr>
                <w:bCs/>
              </w:rPr>
              <w:t>».</w:t>
            </w:r>
          </w:p>
          <w:p w:rsidR="00B04676" w:rsidRPr="00B04676" w:rsidRDefault="00B04676" w:rsidP="00B04676">
            <w:pPr>
              <w:ind w:right="142" w:firstLine="709"/>
              <w:jc w:val="both"/>
            </w:pPr>
            <w:r w:rsidRPr="00B04676">
              <w:t>3. Направить проект Постанов</w:t>
            </w:r>
            <w:r>
              <w:t xml:space="preserve">ления Омского городского Совета </w:t>
            </w:r>
            <w:r w:rsidRPr="00B04676">
              <w:t>«Об утверждении промежуточного ликвидационного баланса и ликвидационного баланса Омской городской избирательной комиссии</w:t>
            </w:r>
            <w:r w:rsidRPr="00B04676">
              <w:rPr>
                <w:bCs/>
              </w:rPr>
              <w:t>»</w:t>
            </w:r>
            <w:r w:rsidRPr="00B04676">
              <w:t xml:space="preserve"> Председателю Омского городского Совета.</w:t>
            </w:r>
          </w:p>
          <w:p w:rsidR="00B04676" w:rsidRPr="00B04676" w:rsidRDefault="00B04676" w:rsidP="00B04676">
            <w:pPr>
              <w:ind w:firstLine="720"/>
              <w:jc w:val="both"/>
              <w:outlineLvl w:val="0"/>
              <w:rPr>
                <w:bCs/>
              </w:rPr>
            </w:pPr>
            <w:r w:rsidRPr="00B04676">
              <w:t>Предложить включить проект Постановления Омского городского Совета «Об утверждении промежуточного ликвидационного баланса и ликвидационного баланса Омской городской избирательной комиссии</w:t>
            </w:r>
            <w:r w:rsidRPr="00B04676">
              <w:rPr>
                <w:bCs/>
              </w:rPr>
              <w:t>»</w:t>
            </w:r>
            <w:r w:rsidRPr="00B04676">
              <w:t xml:space="preserve"> в проект повестки внеочередного заседания Омского городского Совета.</w:t>
            </w:r>
          </w:p>
          <w:p w:rsidR="00B04676" w:rsidRPr="00B04676" w:rsidRDefault="00B04676" w:rsidP="00B04676">
            <w:pPr>
              <w:ind w:firstLine="720"/>
              <w:jc w:val="both"/>
            </w:pPr>
            <w:r w:rsidRPr="00B04676">
              <w:t>Рекомендовать Омскому городскому Совету принять Постановление.</w:t>
            </w:r>
          </w:p>
          <w:p w:rsidR="002C1698" w:rsidRPr="00B04676" w:rsidRDefault="00B04676" w:rsidP="00B04676">
            <w:pPr>
              <w:autoSpaceDE w:val="0"/>
              <w:autoSpaceDN w:val="0"/>
              <w:adjustRightInd w:val="0"/>
              <w:ind w:firstLine="709"/>
              <w:jc w:val="both"/>
            </w:pPr>
            <w:r w:rsidRPr="00B04676">
              <w:t>4. Докладчиком на заседании Омского городского Совета по данному вопросу определить Рудневу Елену Владимировну, председателя ликвидационной комиссии по ликвидации Омской городской избирательной комиссии.</w:t>
            </w:r>
          </w:p>
        </w:tc>
      </w:tr>
      <w:tr w:rsidR="00CE51A2" w:rsidRPr="00B21185" w:rsidTr="00144C0F">
        <w:trPr>
          <w:trHeight w:val="272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t>2.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515978" w:rsidRDefault="00515978" w:rsidP="00CE51A2">
            <w:pPr>
              <w:jc w:val="both"/>
              <w:rPr>
                <w:bCs/>
              </w:rPr>
            </w:pPr>
            <w:r w:rsidRPr="00515978">
              <w:rPr>
                <w:color w:val="000000"/>
              </w:rPr>
              <w:t>О проекте Постановления Омского городского Совета «О внесении изменения в Постановление Омского городского Совета от 02.02.2022 № 1314 «Об утверждении структуры Администрации города Омска».</w:t>
            </w:r>
          </w:p>
        </w:tc>
        <w:tc>
          <w:tcPr>
            <w:tcW w:w="7943" w:type="dxa"/>
            <w:shd w:val="clear" w:color="auto" w:fill="auto"/>
          </w:tcPr>
          <w:p w:rsidR="00B04676" w:rsidRPr="00B04676" w:rsidRDefault="00B04676" w:rsidP="00B04676">
            <w:pPr>
              <w:ind w:firstLine="709"/>
              <w:jc w:val="both"/>
              <w:rPr>
                <w:bCs/>
              </w:rPr>
            </w:pPr>
            <w:r w:rsidRPr="00B04676">
              <w:t xml:space="preserve">1. Внести на заседание Омского городского Совета проект Постановления Омского городского Совета </w:t>
            </w:r>
            <w:r w:rsidRPr="00B04676">
              <w:rPr>
                <w:color w:val="000000"/>
              </w:rPr>
              <w:t xml:space="preserve">«О внесении изменения в Постановление Омского городского Совета от 02.02.2022 № 1314 </w:t>
            </w:r>
            <w:r>
              <w:rPr>
                <w:color w:val="000000"/>
              </w:rPr>
              <w:t xml:space="preserve">                       </w:t>
            </w:r>
            <w:r w:rsidRPr="00B04676">
              <w:rPr>
                <w:color w:val="000000"/>
              </w:rPr>
              <w:t>«Об утверждении структуры Администрации города Омска».</w:t>
            </w:r>
          </w:p>
          <w:p w:rsidR="00B04676" w:rsidRPr="00B04676" w:rsidRDefault="00B04676" w:rsidP="00B04676">
            <w:pPr>
              <w:ind w:firstLine="709"/>
              <w:jc w:val="both"/>
            </w:pPr>
            <w:r w:rsidRPr="00B04676">
              <w:t xml:space="preserve">Рекомендовать Омскому городскому Совету принять указанное </w:t>
            </w:r>
            <w:r w:rsidRPr="00B04676">
              <w:lastRenderedPageBreak/>
              <w:t xml:space="preserve">Постановление. </w:t>
            </w:r>
          </w:p>
          <w:p w:rsidR="00CE51A2" w:rsidRPr="00B04676" w:rsidRDefault="00B04676" w:rsidP="00B04676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B04676">
              <w:t>2. Докладчиком по данному вопросу на заседании Омского городского Совета, в соответствии с представлением Мэра города Омска, определить Баланова Олега Юрьевича</w:t>
            </w:r>
            <w:r w:rsidRPr="00B04676">
              <w:rPr>
                <w:bCs/>
              </w:rPr>
              <w:t xml:space="preserve">, </w:t>
            </w:r>
            <w:r w:rsidRPr="00B04676">
              <w:t>директора департамента правового обеспечения и муниципальной службы Администрации города Омска.</w:t>
            </w:r>
          </w:p>
        </w:tc>
      </w:tr>
      <w:tr w:rsidR="00CE51A2" w:rsidRPr="00B21185" w:rsidTr="00CE51A2">
        <w:trPr>
          <w:trHeight w:val="560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lastRenderedPageBreak/>
              <w:t>3.</w:t>
            </w:r>
          </w:p>
        </w:tc>
        <w:tc>
          <w:tcPr>
            <w:tcW w:w="5112" w:type="dxa"/>
          </w:tcPr>
          <w:p w:rsidR="00CE51A2" w:rsidRPr="00515978" w:rsidRDefault="00515978" w:rsidP="007E0791">
            <w:pPr>
              <w:jc w:val="both"/>
            </w:pPr>
            <w:r w:rsidRPr="00515978">
              <w:rPr>
                <w:bCs/>
                <w:color w:val="000000"/>
              </w:rPr>
              <w:t xml:space="preserve">О проекте Решения Омского городского Совета </w:t>
            </w:r>
            <w:r w:rsidRPr="00515978">
              <w:rPr>
                <w:color w:val="000000"/>
              </w:rPr>
              <w:t>«О внесении изменений в Положение о департаменте имущественных отношений Администрации города Омска, утвержденное Решением Омского городского Совета от 26.10.2011 № 452</w:t>
            </w:r>
            <w:r w:rsidRPr="00515978">
              <w:rPr>
                <w:rFonts w:eastAsia="Arial" w:cs="Arial"/>
                <w:color w:val="000000"/>
              </w:rPr>
              <w:t>»</w:t>
            </w:r>
            <w:r w:rsidRPr="00515978">
              <w:rPr>
                <w:color w:val="000000"/>
              </w:rPr>
              <w:t>.</w:t>
            </w:r>
          </w:p>
        </w:tc>
        <w:tc>
          <w:tcPr>
            <w:tcW w:w="7943" w:type="dxa"/>
            <w:shd w:val="clear" w:color="auto" w:fill="auto"/>
          </w:tcPr>
          <w:p w:rsidR="00B04676" w:rsidRPr="00B04676" w:rsidRDefault="00B04676" w:rsidP="00B04676">
            <w:pPr>
              <w:ind w:firstLine="709"/>
              <w:jc w:val="both"/>
              <w:rPr>
                <w:highlight w:val="yellow"/>
              </w:rPr>
            </w:pPr>
            <w:r w:rsidRPr="00B04676">
              <w:t xml:space="preserve">1. Внести на заседание Омского городского Совета проект Решения Омского городского Совета </w:t>
            </w:r>
            <w:r w:rsidRPr="00B04676">
              <w:rPr>
                <w:color w:val="000000"/>
              </w:rPr>
              <w:t xml:space="preserve">«О внесении изменений в Положение о департаменте имущественных отношений Администрации города Омска, утвержденное Решением Омского городского Совета от 26.10.2011 </w:t>
            </w:r>
            <w:r>
              <w:rPr>
                <w:color w:val="000000"/>
              </w:rPr>
              <w:t xml:space="preserve">                     </w:t>
            </w:r>
            <w:bookmarkStart w:id="0" w:name="_GoBack"/>
            <w:bookmarkEnd w:id="0"/>
            <w:r w:rsidRPr="00B04676">
              <w:rPr>
                <w:color w:val="000000"/>
              </w:rPr>
              <w:t>№ 452</w:t>
            </w:r>
            <w:r w:rsidRPr="00B04676">
              <w:rPr>
                <w:rFonts w:eastAsia="Arial" w:cs="Arial"/>
                <w:color w:val="000000"/>
              </w:rPr>
              <w:t>»</w:t>
            </w:r>
            <w:r w:rsidRPr="00B04676">
              <w:rPr>
                <w:color w:val="000000"/>
              </w:rPr>
              <w:t>.</w:t>
            </w:r>
          </w:p>
          <w:p w:rsidR="00B04676" w:rsidRPr="00B04676" w:rsidRDefault="00B04676" w:rsidP="00B04676">
            <w:pPr>
              <w:ind w:firstLine="709"/>
              <w:jc w:val="both"/>
            </w:pPr>
            <w:r w:rsidRPr="00B04676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CE51A2" w:rsidRPr="00B04676" w:rsidRDefault="00B04676" w:rsidP="00B04676">
            <w:pPr>
              <w:ind w:firstLine="720"/>
              <w:jc w:val="both"/>
            </w:pPr>
            <w:r w:rsidRPr="00B04676">
              <w:t>2. Докладчиком по данному вопросу на заседании Омского городского Совета, в соответствии с представлением Мэра города Омска, определить Баланова Олега Юрьевича, директора департамента правового обеспечения и муниципальной службы Администрации города Омска.</w:t>
            </w:r>
          </w:p>
        </w:tc>
      </w:tr>
    </w:tbl>
    <w:p w:rsidR="008B5696" w:rsidRPr="008B3C87" w:rsidRDefault="008B5696" w:rsidP="00CE51A2">
      <w:pPr>
        <w:tabs>
          <w:tab w:val="left" w:pos="9105"/>
        </w:tabs>
        <w:jc w:val="both"/>
        <w:rPr>
          <w:sz w:val="16"/>
          <w:szCs w:val="16"/>
        </w:rPr>
      </w:pPr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BA" w:rsidRDefault="00282BBA">
      <w:r>
        <w:separator/>
      </w:r>
    </w:p>
  </w:endnote>
  <w:endnote w:type="continuationSeparator" w:id="0">
    <w:p w:rsidR="00282BBA" w:rsidRDefault="0028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BA" w:rsidRDefault="00282BBA">
      <w:r>
        <w:separator/>
      </w:r>
    </w:p>
  </w:footnote>
  <w:footnote w:type="continuationSeparator" w:id="0">
    <w:p w:rsidR="00282BBA" w:rsidRDefault="0028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B04676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17"/>
  </w:num>
  <w:num w:numId="13">
    <w:abstractNumId w:val="2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615"/>
    <w:rsid w:val="00031D5A"/>
    <w:rsid w:val="000324C8"/>
    <w:rsid w:val="000338D0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048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CF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2BBA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18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D7B5F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5978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6C63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0791"/>
    <w:rsid w:val="007E1976"/>
    <w:rsid w:val="007E2BC8"/>
    <w:rsid w:val="007E4853"/>
    <w:rsid w:val="007E488D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CB2"/>
    <w:rsid w:val="00925BD5"/>
    <w:rsid w:val="0092607A"/>
    <w:rsid w:val="009268D7"/>
    <w:rsid w:val="00927A57"/>
    <w:rsid w:val="00930D0C"/>
    <w:rsid w:val="00930F98"/>
    <w:rsid w:val="0093100A"/>
    <w:rsid w:val="00931976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624D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4676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51A2"/>
    <w:rsid w:val="00CE71A0"/>
    <w:rsid w:val="00CF063F"/>
    <w:rsid w:val="00CF1025"/>
    <w:rsid w:val="00CF133D"/>
    <w:rsid w:val="00CF1FBF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3D2"/>
    <w:rsid w:val="00EA24A1"/>
    <w:rsid w:val="00EA2865"/>
    <w:rsid w:val="00EA43C5"/>
    <w:rsid w:val="00EA44D0"/>
    <w:rsid w:val="00EA5B56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5284"/>
    <w:rsid w:val="00F7580B"/>
    <w:rsid w:val="00F76783"/>
    <w:rsid w:val="00F7764E"/>
    <w:rsid w:val="00F778CA"/>
    <w:rsid w:val="00F77B6C"/>
    <w:rsid w:val="00F77D27"/>
    <w:rsid w:val="00F77E0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C1F72-4474-4938-B1A9-1E54A90F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134</cp:revision>
  <cp:lastPrinted>2023-01-18T05:00:00Z</cp:lastPrinted>
  <dcterms:created xsi:type="dcterms:W3CDTF">2021-02-16T11:43:00Z</dcterms:created>
  <dcterms:modified xsi:type="dcterms:W3CDTF">2023-01-18T05:00:00Z</dcterms:modified>
</cp:coreProperties>
</file>