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CB" w:rsidRPr="00DE73CC" w:rsidRDefault="00DE73CC" w:rsidP="00DE7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3CC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о результатах проверки соблюдения законодательства                                              о противодействии коррупции по исполнению обязанности предоставления сведений о доходах, расходах, об имуществе и обязательствах имущественного характера своих супруги (супруга) и несовершеннолетних детей, проведенной прокуратурой города Омска в 2017 году                                       </w:t>
      </w:r>
    </w:p>
    <w:p w:rsidR="00DE73CC" w:rsidRDefault="00DE7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3CC" w:rsidRDefault="00DE73CC" w:rsidP="00DE73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Омска проведена проверка соблюдения законодательства  о противодействии коррупции по исполнению обязанности предоставления сведений о доходах, расходах, об имуществе и обязательствах имущественного характера своих супруги (супруга) и несовершеннолетних детей. В ходе проведения проверки прокуратурой города Омска были выявлены нарушения,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</w:t>
      </w:r>
      <w:r w:rsidR="005320B8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06.2017 в Омский городской Совет прокурором города Омска было внесено представление </w:t>
      </w:r>
      <w:r w:rsidR="00762747">
        <w:rPr>
          <w:rFonts w:ascii="Times New Roman" w:hAnsi="Times New Roman" w:cs="Times New Roman"/>
          <w:sz w:val="28"/>
          <w:szCs w:val="28"/>
        </w:rPr>
        <w:t xml:space="preserve">«Об устранении нарушений законодательства 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 xml:space="preserve">от 21.06.2017 </w:t>
      </w:r>
      <w:r w:rsidR="007627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7-04-2017</w:t>
      </w:r>
      <w:r w:rsidRPr="00DE73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10791.</w:t>
      </w:r>
    </w:p>
    <w:p w:rsidR="00DE73CC" w:rsidRPr="00DE73CC" w:rsidRDefault="00DE73CC" w:rsidP="00DE73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предложениями, изложенными в представлении прокурора, представление </w:t>
      </w:r>
      <w:r w:rsidR="005320B8">
        <w:rPr>
          <w:rFonts w:ascii="Times New Roman" w:hAnsi="Times New Roman" w:cs="Times New Roman"/>
          <w:sz w:val="28"/>
          <w:szCs w:val="28"/>
        </w:rPr>
        <w:t xml:space="preserve">направлено в комитет Омского городского Совета по регламенту и вопросам организации работы Омского городского Совета и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комитета Омского городского Совета по </w:t>
      </w:r>
      <w:r w:rsidR="005320B8">
        <w:rPr>
          <w:rFonts w:ascii="Times New Roman" w:hAnsi="Times New Roman" w:cs="Times New Roman"/>
          <w:sz w:val="28"/>
          <w:szCs w:val="28"/>
        </w:rPr>
        <w:t xml:space="preserve">регламенту и вопросам организации работы Омского городского Совета 29.06.2017, </w:t>
      </w:r>
      <w:r w:rsidR="007627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20B8">
        <w:rPr>
          <w:rFonts w:ascii="Times New Roman" w:hAnsi="Times New Roman" w:cs="Times New Roman"/>
          <w:sz w:val="28"/>
          <w:szCs w:val="28"/>
        </w:rPr>
        <w:t>о результатах рассмотрения представления прокурора направлена информация в прокуратуру города Омска.</w:t>
      </w:r>
      <w:proofErr w:type="gramEnd"/>
    </w:p>
    <w:sectPr w:rsidR="00DE73CC" w:rsidRPr="00DE73CC" w:rsidSect="00DE73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3CC"/>
    <w:rsid w:val="00003B54"/>
    <w:rsid w:val="001623EE"/>
    <w:rsid w:val="005320B8"/>
    <w:rsid w:val="00596D65"/>
    <w:rsid w:val="006947EA"/>
    <w:rsid w:val="00714F2A"/>
    <w:rsid w:val="00762747"/>
    <w:rsid w:val="00B865E5"/>
    <w:rsid w:val="00C0015A"/>
    <w:rsid w:val="00DE73CC"/>
    <w:rsid w:val="00E21523"/>
    <w:rsid w:val="00EB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Татьяна Юрьевна</dc:creator>
  <cp:lastModifiedBy>Чиркова Татьяна Юрьевна</cp:lastModifiedBy>
  <cp:revision>2</cp:revision>
  <cp:lastPrinted>2017-06-30T08:08:00Z</cp:lastPrinted>
  <dcterms:created xsi:type="dcterms:W3CDTF">2017-06-30T08:33:00Z</dcterms:created>
  <dcterms:modified xsi:type="dcterms:W3CDTF">2017-06-30T08:33:00Z</dcterms:modified>
</cp:coreProperties>
</file>