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2EF" w:rsidRDefault="000172EF" w:rsidP="000172EF">
      <w:pPr>
        <w:spacing w:after="0" w:line="240" w:lineRule="auto"/>
        <w:jc w:val="center"/>
      </w:pPr>
      <w:r>
        <w:t xml:space="preserve">Справка по представлению прокуратуры города Омска </w:t>
      </w:r>
    </w:p>
    <w:p w:rsidR="000172EF" w:rsidRDefault="000172EF" w:rsidP="000172EF">
      <w:pPr>
        <w:spacing w:after="0" w:line="240" w:lineRule="auto"/>
        <w:jc w:val="center"/>
      </w:pPr>
      <w:r>
        <w:t xml:space="preserve">от 14.04.2025 № 7-01-2025/3324-25 </w:t>
      </w:r>
    </w:p>
    <w:p w:rsidR="009A7BD5" w:rsidRDefault="000172EF" w:rsidP="000172EF">
      <w:pPr>
        <w:spacing w:after="0" w:line="240" w:lineRule="auto"/>
        <w:jc w:val="center"/>
      </w:pPr>
      <w:r>
        <w:t>«Об устранении нарушений федерального законодательства»</w:t>
      </w:r>
    </w:p>
    <w:p w:rsidR="0052269C" w:rsidRDefault="0052269C" w:rsidP="0052269C">
      <w:pPr>
        <w:spacing w:after="0" w:line="240" w:lineRule="auto"/>
      </w:pPr>
      <w:r>
        <w:tab/>
      </w:r>
    </w:p>
    <w:p w:rsidR="0052269C" w:rsidRDefault="0052269C" w:rsidP="0052269C">
      <w:pPr>
        <w:spacing w:after="0" w:line="240" w:lineRule="auto"/>
        <w:ind w:firstLine="708"/>
        <w:jc w:val="both"/>
      </w:pPr>
      <w:r>
        <w:t>Прокуратурой города Омска в омский городской Совет внесено представление об устранении нарушений федерального законодательства в сфере законодательства о контрактной системе в сфере закупок.</w:t>
      </w:r>
    </w:p>
    <w:p w:rsidR="0052269C" w:rsidRDefault="0052269C" w:rsidP="0052269C">
      <w:pPr>
        <w:spacing w:after="0" w:line="240" w:lineRule="auto"/>
        <w:ind w:firstLine="708"/>
        <w:jc w:val="both"/>
      </w:pPr>
      <w:r>
        <w:t>В частности, в представлении указывается на необходимость своевременного пересмотра правовых актов о нормировании в сфере закупок для муниципальных нужд.</w:t>
      </w:r>
    </w:p>
    <w:p w:rsidR="0052269C" w:rsidRDefault="0052269C" w:rsidP="0052269C">
      <w:pPr>
        <w:spacing w:after="0" w:line="240" w:lineRule="auto"/>
        <w:ind w:firstLine="708"/>
        <w:jc w:val="both"/>
      </w:pPr>
      <w:r>
        <w:t xml:space="preserve">В целях исключения и недопущения фактов нарушения законодательства о контрактной системе в сфере закупок Омскому городскому Совету предложено рассмотреть представление, принять меры к устранению указанных нарушений законодательства, причин и условий им способствующих и недопущения их впредь, а также уведомить прокуратуру города Омска о результатах рассмотрений в установленный законом </w:t>
      </w:r>
      <w:bookmarkStart w:id="0" w:name="_GoBack"/>
      <w:bookmarkEnd w:id="0"/>
      <w:r>
        <w:t>месячный срок.</w:t>
      </w:r>
    </w:p>
    <w:sectPr w:rsidR="00522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2EF"/>
    <w:rsid w:val="000172EF"/>
    <w:rsid w:val="0052269C"/>
    <w:rsid w:val="008E6BFE"/>
    <w:rsid w:val="009A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5AC49E-C27C-41CB-AE23-024B16B81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BF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Татьяна Викторовна</dc:creator>
  <cp:keywords/>
  <dc:description/>
  <cp:lastModifiedBy>Михеева Татьяна Викторовна</cp:lastModifiedBy>
  <cp:revision>2</cp:revision>
  <dcterms:created xsi:type="dcterms:W3CDTF">2025-04-29T09:32:00Z</dcterms:created>
  <dcterms:modified xsi:type="dcterms:W3CDTF">2025-04-29T09:42:00Z</dcterms:modified>
</cp:coreProperties>
</file>