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D4" w:rsidRPr="00D91DD9" w:rsidRDefault="00D628D4" w:rsidP="007E021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/>
          <w:color w:val="000000"/>
          <w:sz w:val="32"/>
          <w:szCs w:val="32"/>
        </w:rPr>
      </w:pPr>
      <w:r w:rsidRP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>СПРАВКА</w:t>
      </w:r>
    </w:p>
    <w:p w:rsidR="00D628D4" w:rsidRPr="00D91DD9" w:rsidRDefault="00D628D4" w:rsidP="007E021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</w:pPr>
      <w:r w:rsidRP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>к протесту прокурора города Омска на отдельные положения Решения</w:t>
      </w:r>
      <w:r w:rsidR="0065013E" w:rsidRP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 xml:space="preserve"> Омского городского Совета от 25</w:t>
      </w:r>
      <w:r w:rsidRP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>.0</w:t>
      </w:r>
      <w:r w:rsidR="0065013E" w:rsidRP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>7</w:t>
      </w:r>
      <w:r w:rsidRP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>.200</w:t>
      </w:r>
      <w:r w:rsidR="0065013E" w:rsidRP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>7</w:t>
      </w:r>
      <w:r w:rsid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 xml:space="preserve"> № </w:t>
      </w:r>
      <w:r w:rsidR="0065013E" w:rsidRP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>45</w:t>
      </w:r>
      <w:r w:rsidRP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 xml:space="preserve"> </w:t>
      </w:r>
      <w:r w:rsid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 xml:space="preserve">           </w:t>
      </w:r>
      <w:r w:rsidRPr="00D91DD9">
        <w:rPr>
          <w:rStyle w:val="a4"/>
          <w:rFonts w:ascii="Open Sans" w:hAnsi="Open Sans" w:hint="eastAsia"/>
          <w:color w:val="000000"/>
          <w:sz w:val="32"/>
          <w:szCs w:val="32"/>
          <w:bdr w:val="none" w:sz="0" w:space="0" w:color="auto" w:frame="1"/>
        </w:rPr>
        <w:t>«</w:t>
      </w:r>
      <w:r w:rsidR="0065013E" w:rsidRP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 xml:space="preserve">О правилах благоустройства, обеспечения чистоты и порядка на территории </w:t>
      </w:r>
      <w:proofErr w:type="gramStart"/>
      <w:r w:rsidRP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>г</w:t>
      </w:r>
      <w:proofErr w:type="gramEnd"/>
      <w:r w:rsidR="0065013E" w:rsidRP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>.</w:t>
      </w:r>
      <w:r w:rsidRP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 xml:space="preserve"> Омска</w:t>
      </w:r>
      <w:r w:rsidRPr="00D91DD9">
        <w:rPr>
          <w:rStyle w:val="a4"/>
          <w:rFonts w:ascii="Open Sans" w:hAnsi="Open Sans" w:hint="eastAsia"/>
          <w:color w:val="000000"/>
          <w:sz w:val="32"/>
          <w:szCs w:val="32"/>
          <w:bdr w:val="none" w:sz="0" w:space="0" w:color="auto" w:frame="1"/>
        </w:rPr>
        <w:t>»</w:t>
      </w:r>
      <w:r w:rsidRP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 xml:space="preserve"> </w:t>
      </w:r>
      <w:r w:rsidR="0065013E" w:rsidRP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>(в ред. от 21</w:t>
      </w:r>
      <w:r w:rsidRP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>.0</w:t>
      </w:r>
      <w:r w:rsidR="0065013E" w:rsidRP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>2</w:t>
      </w:r>
      <w:r w:rsidRP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>.201</w:t>
      </w:r>
      <w:r w:rsidR="0065013E" w:rsidRPr="00D91DD9">
        <w:rPr>
          <w:rStyle w:val="a4"/>
          <w:rFonts w:ascii="Open Sans" w:hAnsi="Open Sans"/>
          <w:color w:val="000000"/>
          <w:sz w:val="32"/>
          <w:szCs w:val="32"/>
          <w:bdr w:val="none" w:sz="0" w:space="0" w:color="auto" w:frame="1"/>
        </w:rPr>
        <w:t>8)</w:t>
      </w:r>
    </w:p>
    <w:p w:rsidR="009F39F7" w:rsidRPr="00D91DD9" w:rsidRDefault="009F39F7" w:rsidP="007E0210">
      <w:pPr>
        <w:jc w:val="center"/>
        <w:rPr>
          <w:sz w:val="32"/>
          <w:szCs w:val="32"/>
        </w:rPr>
      </w:pPr>
    </w:p>
    <w:p w:rsidR="00C54F6D" w:rsidRPr="00D91DD9" w:rsidRDefault="00C54F6D" w:rsidP="00C54F6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91DD9">
        <w:rPr>
          <w:rFonts w:ascii="Times New Roman" w:hAnsi="Times New Roman" w:cs="Times New Roman"/>
          <w:sz w:val="32"/>
          <w:szCs w:val="32"/>
        </w:rPr>
        <w:t>Прокуратурой города Омска внесен протест на статью 93 Решения Омского го</w:t>
      </w:r>
      <w:r w:rsidR="00D91DD9">
        <w:rPr>
          <w:rFonts w:ascii="Times New Roman" w:hAnsi="Times New Roman" w:cs="Times New Roman"/>
          <w:sz w:val="32"/>
          <w:szCs w:val="32"/>
        </w:rPr>
        <w:t>родского Совета от 25.07.2007 № </w:t>
      </w:r>
      <w:r w:rsidRPr="00D91DD9">
        <w:rPr>
          <w:rFonts w:ascii="Times New Roman" w:hAnsi="Times New Roman" w:cs="Times New Roman"/>
          <w:sz w:val="32"/>
          <w:szCs w:val="32"/>
        </w:rPr>
        <w:t xml:space="preserve">45 </w:t>
      </w:r>
      <w:r w:rsidR="00D91DD9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D91DD9">
        <w:rPr>
          <w:rFonts w:ascii="Times New Roman" w:hAnsi="Times New Roman" w:cs="Times New Roman"/>
          <w:sz w:val="32"/>
          <w:szCs w:val="32"/>
        </w:rPr>
        <w:t xml:space="preserve">«О правилах  благоустройства, обеспечения чистоты и порядка на территории города Омска». </w:t>
      </w:r>
    </w:p>
    <w:p w:rsidR="00C54F6D" w:rsidRPr="00D628D4" w:rsidRDefault="00C54F6D" w:rsidP="00C54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DD9">
        <w:rPr>
          <w:rFonts w:ascii="Times New Roman" w:hAnsi="Times New Roman" w:cs="Times New Roman"/>
          <w:sz w:val="32"/>
          <w:szCs w:val="32"/>
        </w:rPr>
        <w:t>По мнению прокуратуры города Омска, данная норма устанавливает обременительные требования на собственников рекламных конструкций, возлагая на них обязанности по содержанию прилегающей к ним территории, что нарушает права и законные интересы хозяйствующего субъекта.</w:t>
      </w:r>
      <w:r w:rsidRPr="00D628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4F6D" w:rsidRDefault="00C54F6D" w:rsidP="00C54F6D">
      <w:pPr>
        <w:jc w:val="both"/>
      </w:pPr>
    </w:p>
    <w:p w:rsidR="00C54F6D" w:rsidRDefault="00C54F6D"/>
    <w:sectPr w:rsidR="00C54F6D" w:rsidSect="009F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F6D"/>
    <w:rsid w:val="00247F7D"/>
    <w:rsid w:val="003D5E96"/>
    <w:rsid w:val="0065013E"/>
    <w:rsid w:val="007E0210"/>
    <w:rsid w:val="009F39F7"/>
    <w:rsid w:val="00A4597C"/>
    <w:rsid w:val="00B508E6"/>
    <w:rsid w:val="00C10E6C"/>
    <w:rsid w:val="00C54F6D"/>
    <w:rsid w:val="00D628D4"/>
    <w:rsid w:val="00D9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8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Анна Геннадьевна</dc:creator>
  <cp:keywords/>
  <dc:description/>
  <cp:lastModifiedBy>Лылова Алефтина Нестеровна</cp:lastModifiedBy>
  <cp:revision>5</cp:revision>
  <dcterms:created xsi:type="dcterms:W3CDTF">2018-11-12T09:51:00Z</dcterms:created>
  <dcterms:modified xsi:type="dcterms:W3CDTF">2018-11-12T10:32:00Z</dcterms:modified>
</cp:coreProperties>
</file>