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57" w:rsidRDefault="00196357" w:rsidP="00196357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96357" w:rsidRPr="000C31CD" w:rsidRDefault="00196357" w:rsidP="00196357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196357" w:rsidRDefault="00196357" w:rsidP="00196357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96357" w:rsidRPr="007B7FB0" w:rsidRDefault="004628EC" w:rsidP="00196357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196357">
        <w:rPr>
          <w:b/>
          <w:sz w:val="28"/>
          <w:szCs w:val="28"/>
        </w:rPr>
        <w:t>з</w:t>
      </w:r>
      <w:r w:rsidR="00196357" w:rsidRPr="007B7FB0">
        <w:rPr>
          <w:b/>
          <w:sz w:val="28"/>
          <w:szCs w:val="28"/>
        </w:rPr>
        <w:t>аседани</w:t>
      </w:r>
      <w:r w:rsidR="00196357">
        <w:rPr>
          <w:b/>
          <w:sz w:val="28"/>
          <w:szCs w:val="28"/>
        </w:rPr>
        <w:t>я</w:t>
      </w:r>
      <w:r w:rsidR="00196357" w:rsidRPr="007B7FB0">
        <w:rPr>
          <w:b/>
          <w:sz w:val="28"/>
          <w:szCs w:val="28"/>
        </w:rPr>
        <w:t xml:space="preserve"> ком</w:t>
      </w:r>
      <w:r w:rsidR="00196357">
        <w:rPr>
          <w:b/>
          <w:sz w:val="28"/>
          <w:szCs w:val="28"/>
        </w:rPr>
        <w:t>итета Омского городского Совета</w:t>
      </w:r>
    </w:p>
    <w:p w:rsidR="00196357" w:rsidRPr="008043B5" w:rsidRDefault="00196357" w:rsidP="00196357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196357" w:rsidRDefault="00196357" w:rsidP="00196357">
      <w:pPr>
        <w:tabs>
          <w:tab w:val="left" w:pos="9356"/>
        </w:tabs>
        <w:ind w:right="312"/>
        <w:jc w:val="center"/>
      </w:pPr>
      <w:r w:rsidRPr="00AD1122">
        <w:t xml:space="preserve">(г. Омск, ул. </w:t>
      </w:r>
      <w:proofErr w:type="gramStart"/>
      <w:r w:rsidRPr="00AD1122">
        <w:t>Думская</w:t>
      </w:r>
      <w:proofErr w:type="gramEnd"/>
      <w:r w:rsidRPr="00AD1122">
        <w:t>, 1, зал заседаний комитетов)</w:t>
      </w:r>
    </w:p>
    <w:p w:rsidR="00196357" w:rsidRPr="000C31CD" w:rsidRDefault="00196357" w:rsidP="00196357">
      <w:pPr>
        <w:tabs>
          <w:tab w:val="left" w:pos="9356"/>
        </w:tabs>
        <w:ind w:right="312"/>
        <w:jc w:val="center"/>
      </w:pPr>
    </w:p>
    <w:tbl>
      <w:tblPr>
        <w:tblW w:w="9999" w:type="dxa"/>
        <w:tblInd w:w="-252" w:type="dxa"/>
        <w:tblLayout w:type="fixed"/>
        <w:tblLook w:val="01E0"/>
      </w:tblPr>
      <w:tblGrid>
        <w:gridCol w:w="1914"/>
        <w:gridCol w:w="431"/>
        <w:gridCol w:w="284"/>
        <w:gridCol w:w="2038"/>
        <w:gridCol w:w="5332"/>
      </w:tblGrid>
      <w:tr w:rsidR="00196357" w:rsidRPr="00DE037B" w:rsidTr="008E4219">
        <w:tc>
          <w:tcPr>
            <w:tcW w:w="4667" w:type="dxa"/>
            <w:gridSpan w:val="4"/>
          </w:tcPr>
          <w:p w:rsidR="00196357" w:rsidRPr="00DE037B" w:rsidRDefault="00AE0445" w:rsidP="004628EC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4628EC">
              <w:rPr>
                <w:b/>
                <w:sz w:val="28"/>
                <w:szCs w:val="28"/>
                <w:u w:val="single"/>
              </w:rPr>
              <w:t>9</w:t>
            </w:r>
            <w:r w:rsidR="00196357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196357" w:rsidRPr="00DE037B">
              <w:rPr>
                <w:b/>
                <w:sz w:val="28"/>
                <w:szCs w:val="28"/>
                <w:u w:val="single"/>
              </w:rPr>
              <w:t>.201</w:t>
            </w:r>
            <w:r w:rsidR="00196357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32" w:type="dxa"/>
          </w:tcPr>
          <w:p w:rsidR="00196357" w:rsidRPr="00DE037B" w:rsidRDefault="004628EC" w:rsidP="004628EC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196357" w:rsidRPr="00DE037B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196357"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196357" w:rsidRPr="00DE037B" w:rsidTr="008E4219">
        <w:trPr>
          <w:trHeight w:val="344"/>
        </w:trPr>
        <w:tc>
          <w:tcPr>
            <w:tcW w:w="9999" w:type="dxa"/>
            <w:gridSpan w:val="5"/>
          </w:tcPr>
          <w:p w:rsidR="00196357" w:rsidRDefault="00196357" w:rsidP="00E56DE9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196357" w:rsidRPr="00DE037B" w:rsidRDefault="00196357" w:rsidP="00E56DE9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196357" w:rsidRPr="00DE037B" w:rsidTr="008E4219">
        <w:trPr>
          <w:trHeight w:val="80"/>
        </w:trPr>
        <w:tc>
          <w:tcPr>
            <w:tcW w:w="1914" w:type="dxa"/>
          </w:tcPr>
          <w:p w:rsidR="00196357" w:rsidRPr="00D471CF" w:rsidRDefault="00196357" w:rsidP="00E56DE9">
            <w:pPr>
              <w:tabs>
                <w:tab w:val="left" w:pos="9356"/>
              </w:tabs>
              <w:ind w:right="312"/>
              <w:jc w:val="both"/>
              <w:rPr>
                <w:b/>
                <w:sz w:val="10"/>
                <w:szCs w:val="20"/>
                <w:u w:val="single"/>
              </w:rPr>
            </w:pPr>
          </w:p>
        </w:tc>
        <w:tc>
          <w:tcPr>
            <w:tcW w:w="8085" w:type="dxa"/>
            <w:gridSpan w:val="4"/>
          </w:tcPr>
          <w:p w:rsidR="00196357" w:rsidRPr="00DE037B" w:rsidRDefault="00196357" w:rsidP="00E56DE9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8E4219" w:rsidRPr="00DE037B" w:rsidTr="008E4219">
        <w:trPr>
          <w:trHeight w:val="667"/>
        </w:trPr>
        <w:tc>
          <w:tcPr>
            <w:tcW w:w="2345" w:type="dxa"/>
            <w:gridSpan w:val="2"/>
          </w:tcPr>
          <w:p w:rsidR="008E4219" w:rsidRPr="007C523A" w:rsidRDefault="008E4219" w:rsidP="0083279E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>
              <w:tab/>
              <w:t xml:space="preserve">  -</w:t>
            </w:r>
          </w:p>
          <w:p w:rsidR="008E4219" w:rsidRPr="007C523A" w:rsidRDefault="008E4219" w:rsidP="0083279E">
            <w:pPr>
              <w:tabs>
                <w:tab w:val="left" w:pos="1797"/>
                <w:tab w:val="left" w:pos="9356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284" w:type="dxa"/>
          </w:tcPr>
          <w:p w:rsidR="008E4219" w:rsidRPr="007C523A" w:rsidRDefault="008E4219" w:rsidP="0083279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370" w:type="dxa"/>
            <w:gridSpan w:val="2"/>
          </w:tcPr>
          <w:p w:rsidR="008E4219" w:rsidRPr="007C523A" w:rsidRDefault="008E4219" w:rsidP="0083279E">
            <w:pPr>
              <w:tabs>
                <w:tab w:val="left" w:pos="9356"/>
              </w:tabs>
              <w:ind w:left="-108" w:right="-250"/>
              <w:jc w:val="both"/>
            </w:pPr>
            <w:r>
              <w:t> </w:t>
            </w:r>
            <w:r w:rsidRPr="007C523A">
              <w:t>Председатель Контрольно-счетной палаты города Омска;</w:t>
            </w:r>
          </w:p>
        </w:tc>
      </w:tr>
      <w:tr w:rsidR="008E4219" w:rsidRPr="00DE037B" w:rsidTr="008E4219">
        <w:trPr>
          <w:trHeight w:val="667"/>
        </w:trPr>
        <w:tc>
          <w:tcPr>
            <w:tcW w:w="2345" w:type="dxa"/>
            <w:gridSpan w:val="2"/>
          </w:tcPr>
          <w:p w:rsidR="008E4219" w:rsidRPr="007C523A" w:rsidRDefault="008E4219" w:rsidP="00E56DE9">
            <w:pPr>
              <w:tabs>
                <w:tab w:val="left" w:pos="9356"/>
              </w:tabs>
              <w:ind w:right="312"/>
            </w:pPr>
            <w:proofErr w:type="spellStart"/>
            <w:r w:rsidRPr="007C523A">
              <w:t>Подгорбунских</w:t>
            </w:r>
            <w:proofErr w:type="spellEnd"/>
            <w:r w:rsidRPr="007C523A">
              <w:t xml:space="preserve"> </w:t>
            </w:r>
            <w:r>
              <w:t xml:space="preserve">        </w:t>
            </w:r>
          </w:p>
          <w:p w:rsidR="008E4219" w:rsidRPr="007C523A" w:rsidRDefault="008E4219" w:rsidP="00E56DE9">
            <w:pPr>
              <w:tabs>
                <w:tab w:val="left" w:pos="297"/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8E4219" w:rsidRPr="007C523A" w:rsidRDefault="008E4219" w:rsidP="00E56DE9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Pr="007C523A">
              <w:t>–</w:t>
            </w:r>
          </w:p>
        </w:tc>
        <w:tc>
          <w:tcPr>
            <w:tcW w:w="7370" w:type="dxa"/>
            <w:gridSpan w:val="2"/>
          </w:tcPr>
          <w:p w:rsidR="008E4219" w:rsidRPr="007C523A" w:rsidRDefault="008E4219" w:rsidP="00E56DE9">
            <w:pPr>
              <w:tabs>
                <w:tab w:val="left" w:pos="9356"/>
              </w:tabs>
              <w:ind w:right="-108"/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8E4219" w:rsidRPr="00DE037B" w:rsidTr="008E4219">
        <w:trPr>
          <w:trHeight w:val="393"/>
        </w:trPr>
        <w:tc>
          <w:tcPr>
            <w:tcW w:w="9999" w:type="dxa"/>
            <w:gridSpan w:val="5"/>
          </w:tcPr>
          <w:p w:rsidR="008E4219" w:rsidRPr="00167C0E" w:rsidRDefault="008E4219" w:rsidP="00E56DE9">
            <w:pPr>
              <w:rPr>
                <w:sz w:val="10"/>
                <w:szCs w:val="10"/>
              </w:rPr>
            </w:pPr>
          </w:p>
          <w:p w:rsidR="008E4219" w:rsidRPr="007C523A" w:rsidRDefault="008E4219" w:rsidP="00E56DE9">
            <w:r w:rsidRPr="007C523A">
              <w:t>Представитель прокуратуры города Омска.</w:t>
            </w:r>
          </w:p>
        </w:tc>
      </w:tr>
    </w:tbl>
    <w:p w:rsidR="00196357" w:rsidRDefault="00196357" w:rsidP="00196357">
      <w:pPr>
        <w:tabs>
          <w:tab w:val="left" w:pos="1560"/>
        </w:tabs>
        <w:rPr>
          <w:sz w:val="10"/>
          <w:szCs w:val="10"/>
        </w:rPr>
      </w:pPr>
    </w:p>
    <w:p w:rsidR="00196357" w:rsidRDefault="00196357" w:rsidP="00196357">
      <w:pPr>
        <w:tabs>
          <w:tab w:val="left" w:pos="1560"/>
        </w:tabs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/>
      </w:tblPr>
      <w:tblGrid>
        <w:gridCol w:w="644"/>
        <w:gridCol w:w="1276"/>
        <w:gridCol w:w="7938"/>
      </w:tblGrid>
      <w:tr w:rsidR="00196357" w:rsidRPr="004C364E" w:rsidTr="000D5131">
        <w:trPr>
          <w:trHeight w:val="1194"/>
        </w:trPr>
        <w:tc>
          <w:tcPr>
            <w:tcW w:w="644" w:type="dxa"/>
          </w:tcPr>
          <w:p w:rsidR="00196357" w:rsidRDefault="00196357" w:rsidP="00E56DE9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</w:tcPr>
          <w:p w:rsidR="00196357" w:rsidRPr="00852025" w:rsidRDefault="00AE0445" w:rsidP="00AE0445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C73908">
              <w:rPr>
                <w:b/>
                <w:sz w:val="28"/>
                <w:szCs w:val="28"/>
              </w:rPr>
              <w:t xml:space="preserve">от 10.12.2008 № 201». </w:t>
            </w:r>
            <w:r w:rsidRPr="00C73908">
              <w:rPr>
                <w:sz w:val="28"/>
                <w:szCs w:val="28"/>
              </w:rPr>
              <w:t>(Рассматривается впервые)</w:t>
            </w:r>
          </w:p>
        </w:tc>
      </w:tr>
      <w:tr w:rsidR="00196357" w:rsidRPr="004C364E" w:rsidTr="000D5131">
        <w:trPr>
          <w:trHeight w:val="361"/>
        </w:trPr>
        <w:tc>
          <w:tcPr>
            <w:tcW w:w="1920" w:type="dxa"/>
            <w:gridSpan w:val="2"/>
          </w:tcPr>
          <w:p w:rsidR="00196357" w:rsidRDefault="00196357" w:rsidP="00E56DE9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196357" w:rsidRDefault="00AE0445" w:rsidP="00196357">
            <w:pPr>
              <w:tabs>
                <w:tab w:val="left" w:pos="8102"/>
              </w:tabs>
              <w:ind w:left="-108" w:right="-108"/>
              <w:jc w:val="both"/>
            </w:pPr>
            <w:proofErr w:type="spellStart"/>
            <w:r w:rsidRPr="004C364E">
              <w:t>Зоммер</w:t>
            </w:r>
            <w:proofErr w:type="spellEnd"/>
            <w:r w:rsidRPr="004C364E">
              <w:t xml:space="preserve"> Евгений </w:t>
            </w:r>
            <w:proofErr w:type="spellStart"/>
            <w:r w:rsidRPr="004C364E">
              <w:t>Иоганесович</w:t>
            </w:r>
            <w:proofErr w:type="spellEnd"/>
            <w:r w:rsidRPr="004C364E">
              <w:t>, исполняющий обязанности директора департамента архитектуры и градостроительства Администрации города Омска, главного архитектора города Омска</w:t>
            </w:r>
            <w:r w:rsidR="00196357" w:rsidRPr="00196357">
              <w:t>.</w:t>
            </w:r>
          </w:p>
          <w:p w:rsidR="000D5131" w:rsidRPr="000D5131" w:rsidRDefault="000D5131" w:rsidP="00196357">
            <w:pPr>
              <w:tabs>
                <w:tab w:val="left" w:pos="8102"/>
              </w:tabs>
              <w:ind w:left="-108" w:right="-108"/>
              <w:jc w:val="both"/>
              <w:rPr>
                <w:sz w:val="12"/>
              </w:rPr>
            </w:pPr>
          </w:p>
        </w:tc>
      </w:tr>
    </w:tbl>
    <w:p w:rsidR="00196357" w:rsidRDefault="00196357" w:rsidP="00196357">
      <w:pPr>
        <w:ind w:right="26"/>
        <w:jc w:val="both"/>
        <w:rPr>
          <w:b/>
          <w:sz w:val="28"/>
          <w:szCs w:val="28"/>
        </w:rPr>
      </w:pPr>
    </w:p>
    <w:p w:rsidR="00196357" w:rsidRDefault="00196357" w:rsidP="00196357">
      <w:pPr>
        <w:ind w:right="26"/>
        <w:jc w:val="both"/>
        <w:rPr>
          <w:b/>
          <w:sz w:val="28"/>
          <w:szCs w:val="28"/>
        </w:rPr>
      </w:pPr>
    </w:p>
    <w:p w:rsidR="003D7BA3" w:rsidRDefault="003D7BA3" w:rsidP="00196357">
      <w:pPr>
        <w:ind w:right="26"/>
        <w:jc w:val="both"/>
        <w:rPr>
          <w:b/>
          <w:sz w:val="28"/>
          <w:szCs w:val="28"/>
        </w:rPr>
      </w:pPr>
    </w:p>
    <w:p w:rsidR="00196357" w:rsidRDefault="00196357" w:rsidP="00196357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Д.И. </w:t>
      </w:r>
      <w:proofErr w:type="spellStart"/>
      <w:r>
        <w:rPr>
          <w:b/>
          <w:sz w:val="28"/>
          <w:szCs w:val="28"/>
        </w:rPr>
        <w:t>Лицкевич</w:t>
      </w:r>
      <w:proofErr w:type="spellEnd"/>
    </w:p>
    <w:p w:rsidR="006F2367" w:rsidRDefault="006F2367"/>
    <w:sectPr w:rsidR="006F2367" w:rsidSect="006F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357"/>
    <w:rsid w:val="000D5131"/>
    <w:rsid w:val="00196357"/>
    <w:rsid w:val="003D7BA3"/>
    <w:rsid w:val="004628EC"/>
    <w:rsid w:val="00465D12"/>
    <w:rsid w:val="004A13BD"/>
    <w:rsid w:val="004F6638"/>
    <w:rsid w:val="006F2367"/>
    <w:rsid w:val="00704021"/>
    <w:rsid w:val="008E4219"/>
    <w:rsid w:val="008E7830"/>
    <w:rsid w:val="009025E8"/>
    <w:rsid w:val="00AE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Губерт</cp:lastModifiedBy>
  <cp:revision>4</cp:revision>
  <cp:lastPrinted>2017-07-18T05:37:00Z</cp:lastPrinted>
  <dcterms:created xsi:type="dcterms:W3CDTF">2017-07-18T02:52:00Z</dcterms:created>
  <dcterms:modified xsi:type="dcterms:W3CDTF">2017-07-18T05:37:00Z</dcterms:modified>
</cp:coreProperties>
</file>