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 xml:space="preserve">(г. Омск, ул. </w:t>
      </w:r>
      <w:proofErr w:type="gramStart"/>
      <w:r w:rsidRPr="00AD1122">
        <w:t>Думская</w:t>
      </w:r>
      <w:proofErr w:type="gramEnd"/>
      <w:r w:rsidRPr="00AD1122">
        <w:t>, 1, зал заседаний комитетов)</w:t>
      </w:r>
    </w:p>
    <w:tbl>
      <w:tblPr>
        <w:tblW w:w="10000" w:type="dxa"/>
        <w:tblInd w:w="-252" w:type="dxa"/>
        <w:tblLayout w:type="fixed"/>
        <w:tblLook w:val="01E0"/>
      </w:tblPr>
      <w:tblGrid>
        <w:gridCol w:w="1914"/>
        <w:gridCol w:w="431"/>
        <w:gridCol w:w="284"/>
        <w:gridCol w:w="141"/>
        <w:gridCol w:w="1897"/>
        <w:gridCol w:w="5191"/>
        <w:gridCol w:w="142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A606B9" w:rsidP="00A606B9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3A009B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F538D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3" w:type="dxa"/>
            <w:gridSpan w:val="2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167C0E">
        <w:trPr>
          <w:trHeight w:val="344"/>
        </w:trPr>
        <w:tc>
          <w:tcPr>
            <w:tcW w:w="10000" w:type="dxa"/>
            <w:gridSpan w:val="7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167C0E">
        <w:trPr>
          <w:trHeight w:val="8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167C0E">
        <w:trPr>
          <w:trHeight w:val="667"/>
        </w:trPr>
        <w:tc>
          <w:tcPr>
            <w:tcW w:w="2345" w:type="dxa"/>
            <w:gridSpan w:val="2"/>
          </w:tcPr>
          <w:p w:rsidR="00AC77A8" w:rsidRPr="007C523A" w:rsidRDefault="00AC77A8" w:rsidP="00167C0E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167C0E">
              <w:tab/>
              <w:t xml:space="preserve">  -</w:t>
            </w:r>
          </w:p>
          <w:p w:rsidR="00AC77A8" w:rsidRPr="007C523A" w:rsidRDefault="00AC77A8" w:rsidP="00167C0E">
            <w:pPr>
              <w:tabs>
                <w:tab w:val="left" w:pos="1797"/>
                <w:tab w:val="left" w:pos="9356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25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167C0E">
        <w:trPr>
          <w:gridAfter w:val="1"/>
          <w:wAfter w:w="142" w:type="dxa"/>
          <w:trHeight w:val="667"/>
        </w:trPr>
        <w:tc>
          <w:tcPr>
            <w:tcW w:w="2345" w:type="dxa"/>
            <w:gridSpan w:val="2"/>
          </w:tcPr>
          <w:p w:rsidR="00AC77A8" w:rsidRPr="007C523A" w:rsidRDefault="00AC77A8" w:rsidP="00167C0E">
            <w:pPr>
              <w:tabs>
                <w:tab w:val="left" w:pos="9356"/>
              </w:tabs>
              <w:ind w:right="312"/>
            </w:pPr>
            <w:r w:rsidRPr="007C523A">
              <w:t xml:space="preserve">Подгорбунских </w:t>
            </w:r>
            <w:r w:rsidR="00167C0E">
              <w:t xml:space="preserve">        </w:t>
            </w:r>
          </w:p>
          <w:p w:rsidR="00AC77A8" w:rsidRPr="007C523A" w:rsidRDefault="00AC77A8" w:rsidP="00167C0E">
            <w:pPr>
              <w:tabs>
                <w:tab w:val="left" w:pos="297"/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right="-108"/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167C0E">
        <w:trPr>
          <w:gridAfter w:val="1"/>
          <w:wAfter w:w="142" w:type="dxa"/>
          <w:trHeight w:val="393"/>
        </w:trPr>
        <w:tc>
          <w:tcPr>
            <w:tcW w:w="9858" w:type="dxa"/>
            <w:gridSpan w:val="6"/>
          </w:tcPr>
          <w:p w:rsidR="00167C0E" w:rsidRPr="00167C0E" w:rsidRDefault="00167C0E" w:rsidP="001338B7">
            <w:pPr>
              <w:rPr>
                <w:sz w:val="10"/>
                <w:szCs w:val="10"/>
              </w:rPr>
            </w:pPr>
          </w:p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AC77A8" w:rsidRDefault="00AC77A8" w:rsidP="007609FE">
      <w:pPr>
        <w:tabs>
          <w:tab w:val="left" w:pos="1560"/>
        </w:tabs>
        <w:rPr>
          <w:sz w:val="10"/>
          <w:szCs w:val="10"/>
        </w:rPr>
      </w:pPr>
    </w:p>
    <w:tbl>
      <w:tblPr>
        <w:tblW w:w="10118" w:type="dxa"/>
        <w:tblInd w:w="-252" w:type="dxa"/>
        <w:tblLayout w:type="fixed"/>
        <w:tblLook w:val="01E0"/>
      </w:tblPr>
      <w:tblGrid>
        <w:gridCol w:w="540"/>
        <w:gridCol w:w="1096"/>
        <w:gridCol w:w="8363"/>
        <w:gridCol w:w="119"/>
      </w:tblGrid>
      <w:tr w:rsidR="00E92470" w:rsidRPr="004C364E" w:rsidTr="001A6140">
        <w:trPr>
          <w:trHeight w:val="1194"/>
        </w:trPr>
        <w:tc>
          <w:tcPr>
            <w:tcW w:w="540" w:type="dxa"/>
          </w:tcPr>
          <w:p w:rsidR="00E92470" w:rsidRPr="004C364E" w:rsidRDefault="00E92470" w:rsidP="001A6140">
            <w:pPr>
              <w:rPr>
                <w:b/>
                <w:sz w:val="28"/>
                <w:szCs w:val="28"/>
              </w:rPr>
            </w:pPr>
            <w:r w:rsidRPr="004C36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78" w:type="dxa"/>
            <w:gridSpan w:val="3"/>
          </w:tcPr>
          <w:p w:rsidR="00E92470" w:rsidRPr="004C364E" w:rsidRDefault="00BD2C54" w:rsidP="00BD2C54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F538D0">
              <w:rPr>
                <w:b/>
                <w:sz w:val="28"/>
                <w:szCs w:val="28"/>
              </w:rPr>
              <w:t xml:space="preserve">О проекте Решения Омского городского Совета «Об утверждении нормативов градостроительного проектирования муниципального образования городской округ город Омск Омской области».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  <w:r>
              <w:rPr>
                <w:sz w:val="28"/>
                <w:szCs w:val="28"/>
              </w:rPr>
              <w:t xml:space="preserve"> к рассмотрению</w:t>
            </w:r>
            <w:r w:rsidRPr="00F538D0">
              <w:rPr>
                <w:sz w:val="28"/>
                <w:szCs w:val="28"/>
              </w:rPr>
              <w:t>)</w:t>
            </w:r>
          </w:p>
        </w:tc>
      </w:tr>
      <w:tr w:rsidR="00E92470" w:rsidRPr="004C364E" w:rsidTr="001A6140">
        <w:trPr>
          <w:gridAfter w:val="1"/>
          <w:wAfter w:w="119" w:type="dxa"/>
          <w:trHeight w:val="361"/>
        </w:trPr>
        <w:tc>
          <w:tcPr>
            <w:tcW w:w="1636" w:type="dxa"/>
            <w:gridSpan w:val="2"/>
          </w:tcPr>
          <w:p w:rsidR="00E92470" w:rsidRPr="004C364E" w:rsidRDefault="00E92470" w:rsidP="001A6140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363" w:type="dxa"/>
          </w:tcPr>
          <w:p w:rsidR="00E92470" w:rsidRPr="004C364E" w:rsidRDefault="00E92470" w:rsidP="00E92470">
            <w:pPr>
              <w:ind w:left="176" w:right="33"/>
              <w:jc w:val="both"/>
            </w:pPr>
            <w:proofErr w:type="spellStart"/>
            <w:r w:rsidRPr="004C364E">
              <w:t>Зоммер</w:t>
            </w:r>
            <w:proofErr w:type="spellEnd"/>
            <w:r w:rsidRPr="004C364E">
              <w:t xml:space="preserve"> Евгений </w:t>
            </w:r>
            <w:proofErr w:type="spellStart"/>
            <w:r w:rsidRPr="004C364E">
              <w:t>Иоганесович</w:t>
            </w:r>
            <w:proofErr w:type="spellEnd"/>
            <w:r w:rsidRPr="004C364E">
              <w:t>, исполняющий обязанности директора департамента архитектуры и градостроительства Администрации города Омска, главного архитектора города Омска</w:t>
            </w:r>
            <w:r>
              <w:t>.</w:t>
            </w:r>
          </w:p>
        </w:tc>
      </w:tr>
    </w:tbl>
    <w:p w:rsidR="00A606B9" w:rsidRPr="000C6935" w:rsidRDefault="00A606B9" w:rsidP="00AC77A8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/>
      </w:tblPr>
      <w:tblGrid>
        <w:gridCol w:w="644"/>
        <w:gridCol w:w="1276"/>
        <w:gridCol w:w="143"/>
        <w:gridCol w:w="7795"/>
      </w:tblGrid>
      <w:tr w:rsidR="00347E2C" w:rsidRPr="004612EE" w:rsidTr="00483CAD">
        <w:trPr>
          <w:trHeight w:val="209"/>
        </w:trPr>
        <w:tc>
          <w:tcPr>
            <w:tcW w:w="644" w:type="dxa"/>
          </w:tcPr>
          <w:p w:rsidR="00347E2C" w:rsidRDefault="003A009B" w:rsidP="001338B7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47E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347E2C" w:rsidRPr="004612EE" w:rsidRDefault="00A606B9" w:rsidP="00483CAD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rPr>
                <w:b/>
                <w:sz w:val="28"/>
                <w:szCs w:val="28"/>
              </w:rPr>
              <w:t xml:space="preserve">                                            </w:t>
            </w:r>
            <w:r w:rsidRPr="00C73908">
              <w:rPr>
                <w:b/>
                <w:sz w:val="28"/>
                <w:szCs w:val="28"/>
              </w:rPr>
              <w:t xml:space="preserve">от 10.12.2008 № 201». </w:t>
            </w:r>
            <w:r w:rsidRPr="00C73908">
              <w:rPr>
                <w:sz w:val="28"/>
                <w:szCs w:val="28"/>
              </w:rPr>
              <w:t>(Рассматривается впервые)</w:t>
            </w:r>
          </w:p>
        </w:tc>
      </w:tr>
      <w:tr w:rsidR="00347E2C" w:rsidRPr="004612EE" w:rsidTr="00483CAD">
        <w:trPr>
          <w:trHeight w:val="209"/>
        </w:trPr>
        <w:tc>
          <w:tcPr>
            <w:tcW w:w="1920" w:type="dxa"/>
            <w:gridSpan w:val="2"/>
          </w:tcPr>
          <w:p w:rsidR="00347E2C" w:rsidRDefault="00347E2C" w:rsidP="004612EE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  <w:gridSpan w:val="2"/>
          </w:tcPr>
          <w:p w:rsidR="003C1A03" w:rsidRDefault="00A606B9" w:rsidP="003C1A03">
            <w:pPr>
              <w:tabs>
                <w:tab w:val="left" w:pos="8102"/>
              </w:tabs>
              <w:ind w:left="-108"/>
              <w:jc w:val="both"/>
            </w:pPr>
            <w:proofErr w:type="spellStart"/>
            <w:r w:rsidRPr="004C364E">
              <w:t>Зоммер</w:t>
            </w:r>
            <w:proofErr w:type="spellEnd"/>
            <w:r w:rsidRPr="004C364E">
              <w:t xml:space="preserve"> Евгений </w:t>
            </w:r>
            <w:proofErr w:type="spellStart"/>
            <w:r w:rsidRPr="004C364E">
              <w:t>Иоганесович</w:t>
            </w:r>
            <w:proofErr w:type="spellEnd"/>
            <w:r w:rsidRPr="004C364E">
              <w:t>, исполняющий обязанности директора департамента архитектуры и градостроительства Администрации города Омска, главного архитектора города Омска</w:t>
            </w:r>
            <w:r>
              <w:t>.</w:t>
            </w:r>
          </w:p>
          <w:p w:rsidR="00A606B9" w:rsidRPr="003C1A03" w:rsidRDefault="00A606B9" w:rsidP="003C1A03">
            <w:pPr>
              <w:tabs>
                <w:tab w:val="left" w:pos="8102"/>
              </w:tabs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4209FA" w:rsidRPr="004612EE" w:rsidTr="004209FA">
        <w:trPr>
          <w:trHeight w:val="209"/>
        </w:trPr>
        <w:tc>
          <w:tcPr>
            <w:tcW w:w="644" w:type="dxa"/>
          </w:tcPr>
          <w:p w:rsidR="004209FA" w:rsidRDefault="004209FA" w:rsidP="00264750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4209FA" w:rsidRPr="004612EE" w:rsidRDefault="004209FA" w:rsidP="00264750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4209FA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отдельные Решения Омского городского Совета» в части, относящейся к кругу вопросов, рассматриваемых комитетом Омского городского Совета по вопросам градостроительства, архитектуры и землепользования.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  <w:r w:rsidRPr="00C73908">
              <w:rPr>
                <w:sz w:val="28"/>
                <w:szCs w:val="28"/>
              </w:rPr>
              <w:t>(Рассматривается впервые)</w:t>
            </w:r>
          </w:p>
        </w:tc>
      </w:tr>
      <w:tr w:rsidR="004209FA" w:rsidRPr="004612EE" w:rsidTr="00483CAD">
        <w:trPr>
          <w:trHeight w:val="209"/>
        </w:trPr>
        <w:tc>
          <w:tcPr>
            <w:tcW w:w="1920" w:type="dxa"/>
            <w:gridSpan w:val="2"/>
          </w:tcPr>
          <w:p w:rsidR="004209FA" w:rsidRDefault="004209FA" w:rsidP="00264750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  <w:gridSpan w:val="2"/>
          </w:tcPr>
          <w:p w:rsidR="004209FA" w:rsidRDefault="004209FA" w:rsidP="004209FA">
            <w:pPr>
              <w:tabs>
                <w:tab w:val="left" w:pos="8102"/>
              </w:tabs>
              <w:ind w:left="-108" w:right="-108"/>
              <w:jc w:val="both"/>
            </w:pPr>
            <w:r w:rsidRPr="0094443A">
              <w:t>Задорожный Але</w:t>
            </w:r>
            <w:r>
              <w:t>к</w:t>
            </w:r>
            <w:r w:rsidRPr="0094443A">
              <w:t>сей Сергеевич, начальник управления административной практики и муниципального контроля Администрации города Омска</w:t>
            </w:r>
            <w:r>
              <w:t>.</w:t>
            </w:r>
          </w:p>
          <w:p w:rsidR="004209FA" w:rsidRPr="003C1A03" w:rsidRDefault="004209FA" w:rsidP="00264750">
            <w:pPr>
              <w:tabs>
                <w:tab w:val="left" w:pos="8102"/>
              </w:tabs>
              <w:ind w:left="-108"/>
              <w:jc w:val="both"/>
              <w:rPr>
                <w:sz w:val="10"/>
                <w:szCs w:val="10"/>
              </w:rPr>
            </w:pPr>
          </w:p>
        </w:tc>
      </w:tr>
      <w:tr w:rsidR="004209FA" w:rsidRPr="004612EE" w:rsidTr="004209FA">
        <w:trPr>
          <w:trHeight w:val="209"/>
        </w:trPr>
        <w:tc>
          <w:tcPr>
            <w:tcW w:w="644" w:type="dxa"/>
          </w:tcPr>
          <w:p w:rsidR="004209FA" w:rsidRDefault="004209FA" w:rsidP="00264750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4209FA" w:rsidRPr="004612EE" w:rsidRDefault="004209FA" w:rsidP="004209FA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517CF1">
              <w:rPr>
                <w:b/>
                <w:sz w:val="28"/>
                <w:szCs w:val="28"/>
              </w:rPr>
              <w:t xml:space="preserve">Об исполнении решения </w:t>
            </w:r>
            <w:r>
              <w:rPr>
                <w:b/>
                <w:sz w:val="28"/>
                <w:szCs w:val="28"/>
              </w:rPr>
              <w:t xml:space="preserve">Омского областного </w:t>
            </w:r>
            <w:r w:rsidRPr="00517CF1">
              <w:rPr>
                <w:b/>
                <w:sz w:val="28"/>
                <w:szCs w:val="28"/>
              </w:rPr>
              <w:t xml:space="preserve">суда, в соответствии с которым Правила землепользования и </w:t>
            </w:r>
            <w:proofErr w:type="gramStart"/>
            <w:r w:rsidRPr="00517CF1">
              <w:rPr>
                <w:b/>
                <w:sz w:val="28"/>
                <w:szCs w:val="28"/>
              </w:rPr>
              <w:t>застройки города</w:t>
            </w:r>
            <w:proofErr w:type="gramEnd"/>
            <w:r w:rsidRPr="00517CF1">
              <w:rPr>
                <w:b/>
                <w:sz w:val="28"/>
                <w:szCs w:val="28"/>
              </w:rPr>
              <w:t xml:space="preserve"> Омска признаны недействующими в части.</w:t>
            </w:r>
            <w:r w:rsidRPr="007177A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(Рассматривается впервые)</w:t>
            </w:r>
            <w:r w:rsidRPr="00C7390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209FA" w:rsidRPr="004612EE" w:rsidTr="00483CAD">
        <w:trPr>
          <w:trHeight w:val="209"/>
        </w:trPr>
        <w:tc>
          <w:tcPr>
            <w:tcW w:w="1920" w:type="dxa"/>
            <w:gridSpan w:val="2"/>
          </w:tcPr>
          <w:p w:rsidR="004209FA" w:rsidRDefault="004209FA" w:rsidP="00264750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  <w:gridSpan w:val="2"/>
          </w:tcPr>
          <w:p w:rsidR="004209FA" w:rsidRPr="004209FA" w:rsidRDefault="004209FA" w:rsidP="004209FA">
            <w:pPr>
              <w:tabs>
                <w:tab w:val="left" w:pos="8102"/>
              </w:tabs>
              <w:ind w:left="-108" w:right="-108"/>
              <w:jc w:val="both"/>
            </w:pPr>
            <w:r>
              <w:t xml:space="preserve">Кондаков Вячеслав Викторович, </w:t>
            </w:r>
            <w:r w:rsidRPr="00A3589D">
              <w:t>консультант консультативного отдела</w:t>
            </w:r>
            <w:r>
              <w:t xml:space="preserve"> правового управления Омского городского Совета.</w:t>
            </w:r>
          </w:p>
        </w:tc>
      </w:tr>
      <w:tr w:rsidR="004209FA" w:rsidRPr="004612EE" w:rsidTr="00483CAD">
        <w:trPr>
          <w:trHeight w:val="209"/>
        </w:trPr>
        <w:tc>
          <w:tcPr>
            <w:tcW w:w="1920" w:type="dxa"/>
            <w:gridSpan w:val="2"/>
          </w:tcPr>
          <w:p w:rsidR="004209FA" w:rsidRPr="007177A5" w:rsidRDefault="004209FA" w:rsidP="00264750">
            <w:pPr>
              <w:ind w:right="-250"/>
              <w:rPr>
                <w:highlight w:val="yellow"/>
                <w:u w:val="single"/>
              </w:rPr>
            </w:pPr>
            <w:r w:rsidRPr="007177A5">
              <w:rPr>
                <w:u w:val="single"/>
              </w:rPr>
              <w:t>Приглашенные:</w:t>
            </w:r>
          </w:p>
        </w:tc>
        <w:tc>
          <w:tcPr>
            <w:tcW w:w="7938" w:type="dxa"/>
            <w:gridSpan w:val="2"/>
          </w:tcPr>
          <w:p w:rsidR="004209FA" w:rsidRDefault="004209FA" w:rsidP="004209FA">
            <w:pPr>
              <w:tabs>
                <w:tab w:val="left" w:pos="8102"/>
              </w:tabs>
              <w:ind w:left="-108" w:right="-108"/>
              <w:jc w:val="both"/>
            </w:pPr>
            <w:proofErr w:type="spellStart"/>
            <w:r w:rsidRPr="007177A5">
              <w:t>Зоммер</w:t>
            </w:r>
            <w:proofErr w:type="spellEnd"/>
            <w:r w:rsidRPr="007177A5">
              <w:t xml:space="preserve"> Евгений </w:t>
            </w:r>
            <w:proofErr w:type="spellStart"/>
            <w:r w:rsidRPr="007177A5">
              <w:t>Иоганесович</w:t>
            </w:r>
            <w:proofErr w:type="spellEnd"/>
            <w:r w:rsidRPr="007177A5">
              <w:t>, исполняющий обязанности директора департамента архитектуры и градостроительства Администрации города Омска, главного архитектора города Омска.</w:t>
            </w:r>
          </w:p>
          <w:p w:rsidR="004209FA" w:rsidRPr="00266141" w:rsidRDefault="004209FA" w:rsidP="004209FA">
            <w:pPr>
              <w:tabs>
                <w:tab w:val="left" w:pos="8102"/>
              </w:tabs>
              <w:ind w:left="-108" w:right="-108"/>
              <w:jc w:val="both"/>
              <w:rPr>
                <w:sz w:val="10"/>
                <w:szCs w:val="10"/>
              </w:rPr>
            </w:pPr>
          </w:p>
        </w:tc>
      </w:tr>
      <w:tr w:rsidR="007A0BFE" w:rsidRPr="004612EE" w:rsidTr="00483CAD">
        <w:trPr>
          <w:trHeight w:val="209"/>
        </w:trPr>
        <w:tc>
          <w:tcPr>
            <w:tcW w:w="644" w:type="dxa"/>
          </w:tcPr>
          <w:p w:rsidR="007A0BFE" w:rsidRPr="000D511A" w:rsidRDefault="004209FA" w:rsidP="007A0BFE">
            <w:pPr>
              <w:tabs>
                <w:tab w:val="left" w:pos="536"/>
              </w:tabs>
              <w:ind w:right="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7A0BFE" w:rsidRPr="000D51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7A0BFE" w:rsidRPr="000D511A" w:rsidRDefault="00A61CC5" w:rsidP="004209FA">
            <w:pPr>
              <w:tabs>
                <w:tab w:val="left" w:pos="536"/>
                <w:tab w:val="left" w:pos="1309"/>
                <w:tab w:val="left" w:pos="9674"/>
                <w:tab w:val="left" w:pos="10099"/>
              </w:tabs>
              <w:ind w:left="-104" w:right="-108"/>
              <w:jc w:val="both"/>
              <w:rPr>
                <w:b/>
                <w:sz w:val="28"/>
                <w:szCs w:val="28"/>
              </w:rPr>
            </w:pPr>
            <w:r w:rsidRPr="00A61CC5">
              <w:rPr>
                <w:b/>
                <w:bCs/>
                <w:sz w:val="28"/>
                <w:szCs w:val="28"/>
              </w:rPr>
              <w:t>О внесении в государственный кадастр недвижимости сведений о территориальных зонах,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</w:t>
            </w:r>
            <w:r>
              <w:rPr>
                <w:b/>
                <w:bCs/>
                <w:sz w:val="28"/>
                <w:szCs w:val="28"/>
              </w:rPr>
              <w:t>круг город Омск Омской области»</w:t>
            </w:r>
            <w:r w:rsidR="00483CAD" w:rsidRPr="001E7FA5">
              <w:rPr>
                <w:b/>
                <w:bCs/>
                <w:sz w:val="28"/>
                <w:szCs w:val="28"/>
              </w:rPr>
              <w:t>.</w:t>
            </w:r>
            <w:r w:rsidR="00483CAD" w:rsidRPr="001E7FA5">
              <w:rPr>
                <w:sz w:val="28"/>
                <w:szCs w:val="28"/>
              </w:rPr>
              <w:t xml:space="preserve"> (Рассматривается впервые)</w:t>
            </w:r>
            <w:r w:rsidR="00483CAD" w:rsidRPr="00A91DE9">
              <w:rPr>
                <w:sz w:val="28"/>
                <w:szCs w:val="28"/>
              </w:rPr>
              <w:t xml:space="preserve"> </w:t>
            </w:r>
          </w:p>
        </w:tc>
      </w:tr>
      <w:tr w:rsidR="007A0BFE" w:rsidRPr="004612EE" w:rsidTr="00483CAD">
        <w:trPr>
          <w:trHeight w:val="209"/>
        </w:trPr>
        <w:tc>
          <w:tcPr>
            <w:tcW w:w="1920" w:type="dxa"/>
            <w:gridSpan w:val="2"/>
          </w:tcPr>
          <w:p w:rsidR="007A0BFE" w:rsidRPr="00C73908" w:rsidRDefault="007A0BFE" w:rsidP="00116454">
            <w:pPr>
              <w:tabs>
                <w:tab w:val="left" w:pos="1701"/>
              </w:tabs>
              <w:ind w:right="26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938" w:type="dxa"/>
            <w:gridSpan w:val="2"/>
          </w:tcPr>
          <w:p w:rsidR="00E92470" w:rsidRPr="003C1A03" w:rsidRDefault="00A3589D" w:rsidP="004209FA">
            <w:pPr>
              <w:tabs>
                <w:tab w:val="left" w:pos="1701"/>
                <w:tab w:val="left" w:pos="8822"/>
              </w:tabs>
              <w:ind w:left="33" w:right="-108"/>
              <w:jc w:val="both"/>
            </w:pPr>
            <w:r>
              <w:t>Кондаков Вячеслав Викторович</w:t>
            </w:r>
            <w:r w:rsidR="00A61CC5">
              <w:t>,</w:t>
            </w:r>
            <w:r>
              <w:t xml:space="preserve"> </w:t>
            </w:r>
            <w:r w:rsidRPr="00A3589D">
              <w:t>консультант консультативного отдела</w:t>
            </w:r>
            <w:r w:rsidR="00A61CC5">
              <w:t xml:space="preserve"> правового управления Омского городского Совета.</w:t>
            </w:r>
          </w:p>
        </w:tc>
      </w:tr>
      <w:tr w:rsidR="00A61CC5" w:rsidRPr="004612EE" w:rsidTr="00483CAD">
        <w:trPr>
          <w:trHeight w:val="209"/>
        </w:trPr>
        <w:tc>
          <w:tcPr>
            <w:tcW w:w="1920" w:type="dxa"/>
            <w:gridSpan w:val="2"/>
          </w:tcPr>
          <w:p w:rsidR="00A61CC5" w:rsidRPr="007C523A" w:rsidRDefault="00A61CC5" w:rsidP="00116454">
            <w:pPr>
              <w:tabs>
                <w:tab w:val="left" w:pos="1701"/>
              </w:tabs>
              <w:ind w:right="26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938" w:type="dxa"/>
            <w:gridSpan w:val="2"/>
          </w:tcPr>
          <w:p w:rsidR="00A61CC5" w:rsidRDefault="00A61CC5" w:rsidP="004209FA">
            <w:pPr>
              <w:tabs>
                <w:tab w:val="left" w:pos="1701"/>
                <w:tab w:val="left" w:pos="8822"/>
              </w:tabs>
              <w:ind w:left="33" w:right="-108"/>
              <w:jc w:val="both"/>
            </w:pPr>
            <w:r>
              <w:t>Представитель Администрации города Омска.</w:t>
            </w:r>
          </w:p>
        </w:tc>
      </w:tr>
      <w:tr w:rsidR="00483CAD" w:rsidRPr="004612EE" w:rsidTr="00483CAD">
        <w:trPr>
          <w:trHeight w:val="209"/>
        </w:trPr>
        <w:tc>
          <w:tcPr>
            <w:tcW w:w="1920" w:type="dxa"/>
            <w:gridSpan w:val="2"/>
          </w:tcPr>
          <w:p w:rsidR="00483CAD" w:rsidRPr="007C523A" w:rsidRDefault="00483CAD" w:rsidP="00116454">
            <w:pPr>
              <w:tabs>
                <w:tab w:val="left" w:pos="1701"/>
              </w:tabs>
              <w:ind w:right="26"/>
              <w:rPr>
                <w:u w:val="single"/>
              </w:rPr>
            </w:pPr>
            <w:r w:rsidRPr="007177A5">
              <w:rPr>
                <w:u w:val="single"/>
              </w:rPr>
              <w:t>Приглашенные:</w:t>
            </w:r>
          </w:p>
        </w:tc>
        <w:tc>
          <w:tcPr>
            <w:tcW w:w="7938" w:type="dxa"/>
            <w:gridSpan w:val="2"/>
          </w:tcPr>
          <w:p w:rsidR="00483CAD" w:rsidRDefault="00A61CC5" w:rsidP="004209FA">
            <w:pPr>
              <w:tabs>
                <w:tab w:val="left" w:pos="1701"/>
                <w:tab w:val="left" w:pos="8822"/>
              </w:tabs>
              <w:ind w:left="33" w:right="-108"/>
              <w:jc w:val="both"/>
            </w:pPr>
            <w:r w:rsidRPr="00A61CC5">
              <w:t>Представитель муниципального предприятия города Омска «</w:t>
            </w:r>
            <w:proofErr w:type="spellStart"/>
            <w:r w:rsidRPr="00A61CC5">
              <w:t>Омскархитектура</w:t>
            </w:r>
            <w:proofErr w:type="spellEnd"/>
            <w:r w:rsidRPr="00A61CC5">
              <w:t>»;</w:t>
            </w:r>
          </w:p>
          <w:p w:rsidR="00A61CC5" w:rsidRDefault="00A61CC5" w:rsidP="004209FA">
            <w:pPr>
              <w:tabs>
                <w:tab w:val="left" w:pos="1701"/>
                <w:tab w:val="left" w:pos="8822"/>
              </w:tabs>
              <w:ind w:left="33" w:right="-108"/>
              <w:jc w:val="both"/>
            </w:pPr>
            <w:r>
              <w:t xml:space="preserve">представитель АО </w:t>
            </w:r>
            <w:r w:rsidRPr="00A61CC5">
              <w:t>Территориальный проектный институт «</w:t>
            </w:r>
            <w:proofErr w:type="spellStart"/>
            <w:r w:rsidRPr="00A61CC5">
              <w:t>Омскгражданпроект</w:t>
            </w:r>
            <w:proofErr w:type="spellEnd"/>
            <w:r w:rsidRPr="00A61CC5">
              <w:t>»</w:t>
            </w:r>
            <w:r>
              <w:t>.</w:t>
            </w:r>
          </w:p>
          <w:p w:rsidR="003C1A03" w:rsidRPr="003C1A03" w:rsidRDefault="003C1A03" w:rsidP="004209FA">
            <w:pPr>
              <w:tabs>
                <w:tab w:val="left" w:pos="1701"/>
                <w:tab w:val="left" w:pos="8822"/>
              </w:tabs>
              <w:ind w:left="33" w:right="-108"/>
              <w:jc w:val="both"/>
              <w:rPr>
                <w:sz w:val="10"/>
                <w:szCs w:val="10"/>
              </w:rPr>
            </w:pPr>
          </w:p>
        </w:tc>
      </w:tr>
      <w:tr w:rsidR="007A0BFE" w:rsidTr="003C1A03">
        <w:trPr>
          <w:trHeight w:val="283"/>
        </w:trPr>
        <w:tc>
          <w:tcPr>
            <w:tcW w:w="644" w:type="dxa"/>
          </w:tcPr>
          <w:p w:rsidR="007A0BFE" w:rsidRDefault="004209FA" w:rsidP="004209FA">
            <w:pPr>
              <w:tabs>
                <w:tab w:val="left" w:pos="536"/>
                <w:tab w:val="left" w:pos="1953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0B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7A0BFE" w:rsidRPr="00893371" w:rsidRDefault="00A61CC5" w:rsidP="004209FA">
            <w:pPr>
              <w:tabs>
                <w:tab w:val="left" w:pos="536"/>
                <w:tab w:val="left" w:pos="8114"/>
              </w:tabs>
              <w:ind w:left="-107" w:right="-108"/>
              <w:jc w:val="both"/>
              <w:rPr>
                <w:sz w:val="28"/>
                <w:szCs w:val="28"/>
              </w:rPr>
            </w:pPr>
            <w:r w:rsidRPr="003E1CB1">
              <w:rPr>
                <w:b/>
                <w:sz w:val="28"/>
                <w:szCs w:val="28"/>
              </w:rPr>
              <w:t>Об информации о работе Администрации города Омска по разработке и актуализации проектов планировки и межевания территорий для строительства линейных объектов с целью газификации Кировского админи</w:t>
            </w:r>
            <w:r>
              <w:rPr>
                <w:b/>
                <w:sz w:val="28"/>
                <w:szCs w:val="28"/>
              </w:rPr>
              <w:t>стративного округа города Омска</w:t>
            </w:r>
            <w:r w:rsidRPr="00C73908">
              <w:rPr>
                <w:b/>
                <w:sz w:val="28"/>
                <w:szCs w:val="28"/>
              </w:rPr>
              <w:t xml:space="preserve">. </w:t>
            </w:r>
            <w:r w:rsidRPr="00C73908">
              <w:rPr>
                <w:sz w:val="28"/>
                <w:szCs w:val="28"/>
              </w:rPr>
              <w:t xml:space="preserve">(Рассматривается </w:t>
            </w:r>
            <w:r>
              <w:rPr>
                <w:sz w:val="28"/>
                <w:szCs w:val="28"/>
              </w:rPr>
              <w:t xml:space="preserve">в соответствии с решением комитета </w:t>
            </w:r>
            <w:r w:rsidRPr="003E1CB1">
              <w:rPr>
                <w:sz w:val="28"/>
                <w:szCs w:val="28"/>
              </w:rPr>
              <w:t>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  <w:r w:rsidRPr="003E1CB1">
              <w:rPr>
                <w:sz w:val="28"/>
                <w:szCs w:val="28"/>
              </w:rPr>
              <w:t>по вопросам градостроительства, архитектуры и землепользования</w:t>
            </w:r>
            <w:r>
              <w:rPr>
                <w:sz w:val="28"/>
                <w:szCs w:val="28"/>
              </w:rPr>
              <w:t xml:space="preserve"> от 18.01.2017</w:t>
            </w:r>
            <w:r w:rsidRPr="00C73908">
              <w:rPr>
                <w:sz w:val="28"/>
                <w:szCs w:val="28"/>
              </w:rPr>
              <w:t>)</w:t>
            </w:r>
          </w:p>
        </w:tc>
      </w:tr>
      <w:tr w:rsidR="007A0BFE" w:rsidRPr="00C73908" w:rsidTr="00483CAD">
        <w:trPr>
          <w:trHeight w:val="263"/>
        </w:trPr>
        <w:tc>
          <w:tcPr>
            <w:tcW w:w="2063" w:type="dxa"/>
            <w:gridSpan w:val="3"/>
          </w:tcPr>
          <w:p w:rsidR="007A0BFE" w:rsidRPr="00C4361D" w:rsidRDefault="007A0BFE" w:rsidP="00483CAD">
            <w:pPr>
              <w:tabs>
                <w:tab w:val="left" w:pos="678"/>
                <w:tab w:val="left" w:pos="1812"/>
              </w:tabs>
              <w:ind w:right="-108"/>
              <w:rPr>
                <w:u w:val="single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795" w:type="dxa"/>
          </w:tcPr>
          <w:p w:rsidR="007A0BFE" w:rsidRDefault="00A61CC5" w:rsidP="00A61CC5">
            <w:pPr>
              <w:tabs>
                <w:tab w:val="left" w:pos="8114"/>
              </w:tabs>
              <w:ind w:left="-108" w:right="-108"/>
              <w:jc w:val="both"/>
            </w:pPr>
            <w:proofErr w:type="spellStart"/>
            <w:r w:rsidRPr="004C364E">
              <w:t>Зоммер</w:t>
            </w:r>
            <w:proofErr w:type="spellEnd"/>
            <w:r w:rsidRPr="004C364E">
              <w:t xml:space="preserve"> Евгений </w:t>
            </w:r>
            <w:proofErr w:type="spellStart"/>
            <w:r w:rsidRPr="004C364E">
              <w:t>Иоганесович</w:t>
            </w:r>
            <w:proofErr w:type="spellEnd"/>
            <w:r w:rsidRPr="004C364E">
              <w:t>, исполняющий обязанности директора департамента архитектуры и градостроительства Администрации города Омска, главного архитектора города Омска</w:t>
            </w:r>
            <w:r>
              <w:t>.</w:t>
            </w:r>
          </w:p>
          <w:p w:rsidR="003E1CB1" w:rsidRPr="00167C0E" w:rsidRDefault="003E1CB1" w:rsidP="00483CAD">
            <w:pPr>
              <w:tabs>
                <w:tab w:val="left" w:pos="1812"/>
                <w:tab w:val="left" w:pos="8114"/>
              </w:tabs>
              <w:ind w:left="-108" w:right="-108"/>
              <w:jc w:val="both"/>
              <w:rPr>
                <w:sz w:val="10"/>
                <w:szCs w:val="10"/>
              </w:rPr>
            </w:pPr>
          </w:p>
        </w:tc>
      </w:tr>
      <w:tr w:rsidR="003E1CB1" w:rsidRPr="00C73908" w:rsidTr="003E1CB1">
        <w:trPr>
          <w:trHeight w:val="263"/>
        </w:trPr>
        <w:tc>
          <w:tcPr>
            <w:tcW w:w="644" w:type="dxa"/>
          </w:tcPr>
          <w:p w:rsidR="003E1CB1" w:rsidRDefault="004209FA" w:rsidP="003E1CB1">
            <w:pPr>
              <w:tabs>
                <w:tab w:val="left" w:pos="536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E1CB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</w:tcPr>
          <w:p w:rsidR="003E1CB1" w:rsidRPr="003E1CB1" w:rsidRDefault="00A61CC5" w:rsidP="00A61CC5">
            <w:pPr>
              <w:tabs>
                <w:tab w:val="left" w:pos="536"/>
                <w:tab w:val="left" w:pos="1168"/>
                <w:tab w:val="left" w:pos="9674"/>
                <w:tab w:val="left" w:pos="10099"/>
              </w:tabs>
              <w:ind w:left="-104" w:right="-108"/>
              <w:jc w:val="both"/>
              <w:rPr>
                <w:sz w:val="28"/>
                <w:szCs w:val="28"/>
              </w:rPr>
            </w:pPr>
            <w:r w:rsidRPr="003E1CB1">
              <w:rPr>
                <w:b/>
                <w:sz w:val="28"/>
                <w:szCs w:val="28"/>
              </w:rPr>
              <w:t xml:space="preserve">Об информации Администрации города Омска о работе по ремонту, восстановлению и строительству тротуаров, пешеходных зон и пешеходных дорожек в административных округах города Омска, а также о планах по благоустройству межквартальных проездов в секторе индивидуальной жилой застройки </w:t>
            </w:r>
            <w:proofErr w:type="spellStart"/>
            <w:r w:rsidRPr="003E1CB1">
              <w:rPr>
                <w:b/>
                <w:sz w:val="28"/>
                <w:szCs w:val="28"/>
              </w:rPr>
              <w:t>гранулятом</w:t>
            </w:r>
            <w:proofErr w:type="spellEnd"/>
            <w:r w:rsidRPr="003E1CB1">
              <w:rPr>
                <w:b/>
                <w:sz w:val="28"/>
                <w:szCs w:val="28"/>
              </w:rPr>
              <w:t>, получаемым путем фрезерования старого асфальтового полотна при ремонте омских дорог.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371">
              <w:rPr>
                <w:sz w:val="28"/>
                <w:szCs w:val="28"/>
              </w:rPr>
              <w:t xml:space="preserve"> (</w:t>
            </w:r>
            <w:proofErr w:type="gramStart"/>
            <w:r w:rsidRPr="00C74A38">
              <w:rPr>
                <w:sz w:val="28"/>
                <w:szCs w:val="28"/>
              </w:rPr>
              <w:t>Внесен</w:t>
            </w:r>
            <w:proofErr w:type="gramEnd"/>
            <w:r w:rsidRPr="00C74A38">
              <w:rPr>
                <w:sz w:val="28"/>
                <w:szCs w:val="28"/>
              </w:rPr>
              <w:t xml:space="preserve"> в соответствии с планом работы Омского городского Совета пятого созыва на </w:t>
            </w:r>
            <w:r>
              <w:rPr>
                <w:sz w:val="28"/>
                <w:szCs w:val="28"/>
              </w:rPr>
              <w:t>ве</w:t>
            </w:r>
            <w:r w:rsidRPr="00C74A38">
              <w:rPr>
                <w:sz w:val="28"/>
                <w:szCs w:val="28"/>
              </w:rPr>
              <w:t>сеннюю сессию 201</w:t>
            </w:r>
            <w:r>
              <w:rPr>
                <w:sz w:val="28"/>
                <w:szCs w:val="28"/>
              </w:rPr>
              <w:t>7</w:t>
            </w:r>
            <w:r w:rsidRPr="00C74A38">
              <w:rPr>
                <w:sz w:val="28"/>
                <w:szCs w:val="28"/>
              </w:rPr>
              <w:t xml:space="preserve"> года)</w:t>
            </w:r>
          </w:p>
        </w:tc>
      </w:tr>
      <w:tr w:rsidR="003E1CB1" w:rsidRPr="00C73908" w:rsidTr="00483CAD">
        <w:trPr>
          <w:trHeight w:val="263"/>
        </w:trPr>
        <w:tc>
          <w:tcPr>
            <w:tcW w:w="2063" w:type="dxa"/>
            <w:gridSpan w:val="3"/>
          </w:tcPr>
          <w:p w:rsidR="003E1CB1" w:rsidRDefault="003E1CB1" w:rsidP="002022C1">
            <w:pPr>
              <w:tabs>
                <w:tab w:val="left" w:pos="536"/>
              </w:tabs>
              <w:ind w:right="-250"/>
              <w:rPr>
                <w:b/>
                <w:sz w:val="28"/>
                <w:szCs w:val="28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7795" w:type="dxa"/>
          </w:tcPr>
          <w:p w:rsidR="003E1CB1" w:rsidRPr="003C1A03" w:rsidRDefault="00A61CC5" w:rsidP="00A61CC5">
            <w:pPr>
              <w:tabs>
                <w:tab w:val="left" w:pos="8102"/>
              </w:tabs>
              <w:ind w:left="-108" w:right="-108"/>
              <w:jc w:val="both"/>
              <w:rPr>
                <w:sz w:val="10"/>
                <w:szCs w:val="10"/>
              </w:rPr>
            </w:pPr>
            <w:r w:rsidRPr="004C364E">
              <w:t xml:space="preserve">Фролов Сергей Петрович, первый заместитель Мэра города Омска, директор </w:t>
            </w:r>
            <w:proofErr w:type="gramStart"/>
            <w:r w:rsidRPr="004C364E">
              <w:t>департамента городского хозяйства Администрации города Омска</w:t>
            </w:r>
            <w:proofErr w:type="gramEnd"/>
            <w:r w:rsidR="00471AF1">
              <w:t>.</w:t>
            </w:r>
          </w:p>
        </w:tc>
      </w:tr>
    </w:tbl>
    <w:p w:rsidR="003C1A03" w:rsidRDefault="003C1A03" w:rsidP="007A0BFE">
      <w:pPr>
        <w:ind w:left="-284" w:right="26"/>
        <w:jc w:val="both"/>
        <w:rPr>
          <w:b/>
          <w:sz w:val="28"/>
          <w:szCs w:val="28"/>
        </w:rPr>
      </w:pPr>
    </w:p>
    <w:p w:rsidR="00347E2C" w:rsidRDefault="00347E2C" w:rsidP="007A0BFE">
      <w:pPr>
        <w:ind w:left="-284" w:righ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F33609" w:rsidRDefault="00F33609" w:rsidP="00167C0E">
      <w:pPr>
        <w:ind w:right="26"/>
        <w:jc w:val="both"/>
        <w:rPr>
          <w:b/>
          <w:sz w:val="28"/>
          <w:szCs w:val="28"/>
        </w:rPr>
      </w:pPr>
    </w:p>
    <w:p w:rsidR="00347E2C" w:rsidRDefault="00347E2C" w:rsidP="00167C0E">
      <w:pPr>
        <w:ind w:right="26"/>
        <w:jc w:val="both"/>
        <w:rPr>
          <w:b/>
          <w:sz w:val="28"/>
          <w:szCs w:val="28"/>
        </w:rPr>
      </w:pPr>
    </w:p>
    <w:p w:rsidR="00E2124F" w:rsidRDefault="00E2124F" w:rsidP="00167C0E">
      <w:pPr>
        <w:ind w:left="-284" w:right="26"/>
        <w:jc w:val="both"/>
        <w:rPr>
          <w:b/>
          <w:sz w:val="28"/>
          <w:szCs w:val="28"/>
        </w:rPr>
      </w:pPr>
    </w:p>
    <w:p w:rsidR="00AC77A8" w:rsidRDefault="00AC77A8" w:rsidP="00167C0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p w:rsidR="00AC77A8" w:rsidRDefault="00AC77A8" w:rsidP="00167C0E">
      <w:pPr>
        <w:ind w:right="26"/>
        <w:jc w:val="both"/>
        <w:rPr>
          <w:b/>
          <w:sz w:val="28"/>
          <w:szCs w:val="28"/>
        </w:rPr>
      </w:pPr>
    </w:p>
    <w:p w:rsidR="00AC77A8" w:rsidRDefault="00AC77A8" w:rsidP="00AC77A8">
      <w:pPr>
        <w:ind w:left="-284" w:right="-144"/>
        <w:jc w:val="both"/>
        <w:rPr>
          <w:b/>
          <w:sz w:val="28"/>
          <w:szCs w:val="28"/>
        </w:rPr>
      </w:pPr>
    </w:p>
    <w:p w:rsidR="00AC77A8" w:rsidRDefault="00AC77A8" w:rsidP="00AC77A8">
      <w:pPr>
        <w:ind w:left="-284" w:right="-144"/>
        <w:jc w:val="both"/>
        <w:rPr>
          <w:b/>
          <w:sz w:val="28"/>
          <w:szCs w:val="28"/>
        </w:rPr>
      </w:pPr>
    </w:p>
    <w:p w:rsidR="00A01963" w:rsidRDefault="00A01963"/>
    <w:sectPr w:rsidR="00A01963" w:rsidSect="00137BD2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A8"/>
    <w:rsid w:val="00004FDF"/>
    <w:rsid w:val="001278AF"/>
    <w:rsid w:val="00137BD2"/>
    <w:rsid w:val="00167C0E"/>
    <w:rsid w:val="001E6F48"/>
    <w:rsid w:val="00202F13"/>
    <w:rsid w:val="0027013C"/>
    <w:rsid w:val="002F5B9B"/>
    <w:rsid w:val="0030104C"/>
    <w:rsid w:val="0032521B"/>
    <w:rsid w:val="00347E2C"/>
    <w:rsid w:val="003506C8"/>
    <w:rsid w:val="003626C1"/>
    <w:rsid w:val="003723AD"/>
    <w:rsid w:val="003A009B"/>
    <w:rsid w:val="003C1A03"/>
    <w:rsid w:val="003E1CB1"/>
    <w:rsid w:val="004209FA"/>
    <w:rsid w:val="004612EE"/>
    <w:rsid w:val="00471AF1"/>
    <w:rsid w:val="004756D7"/>
    <w:rsid w:val="00483CAD"/>
    <w:rsid w:val="00496A61"/>
    <w:rsid w:val="005D3C11"/>
    <w:rsid w:val="006074B5"/>
    <w:rsid w:val="00617451"/>
    <w:rsid w:val="00650F74"/>
    <w:rsid w:val="0066003A"/>
    <w:rsid w:val="006A2DB5"/>
    <w:rsid w:val="006E13CF"/>
    <w:rsid w:val="006F062C"/>
    <w:rsid w:val="007024E8"/>
    <w:rsid w:val="00707E63"/>
    <w:rsid w:val="007609FE"/>
    <w:rsid w:val="007A0BFE"/>
    <w:rsid w:val="00835413"/>
    <w:rsid w:val="00947FBF"/>
    <w:rsid w:val="00952122"/>
    <w:rsid w:val="00996E5C"/>
    <w:rsid w:val="009A4232"/>
    <w:rsid w:val="00A01963"/>
    <w:rsid w:val="00A3589D"/>
    <w:rsid w:val="00A606B9"/>
    <w:rsid w:val="00A61CC5"/>
    <w:rsid w:val="00AC77A8"/>
    <w:rsid w:val="00B92AD8"/>
    <w:rsid w:val="00BB0061"/>
    <w:rsid w:val="00BD2C54"/>
    <w:rsid w:val="00BD4162"/>
    <w:rsid w:val="00BE107C"/>
    <w:rsid w:val="00C45F1B"/>
    <w:rsid w:val="00C912B6"/>
    <w:rsid w:val="00CD32B3"/>
    <w:rsid w:val="00D163FD"/>
    <w:rsid w:val="00D4454E"/>
    <w:rsid w:val="00D72746"/>
    <w:rsid w:val="00D86A0B"/>
    <w:rsid w:val="00DD18A3"/>
    <w:rsid w:val="00E2124F"/>
    <w:rsid w:val="00E71281"/>
    <w:rsid w:val="00E92470"/>
    <w:rsid w:val="00EB74CE"/>
    <w:rsid w:val="00F33609"/>
    <w:rsid w:val="00F538D0"/>
    <w:rsid w:val="00F87C1F"/>
    <w:rsid w:val="00F93759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87BF-3D34-43CB-AA0E-79B12F6E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Екатерина Александровна</dc:creator>
  <cp:lastModifiedBy>Иванова Екатерина Александровна</cp:lastModifiedBy>
  <cp:revision>26</cp:revision>
  <cp:lastPrinted>2017-03-10T04:33:00Z</cp:lastPrinted>
  <dcterms:created xsi:type="dcterms:W3CDTF">2016-10-13T06:29:00Z</dcterms:created>
  <dcterms:modified xsi:type="dcterms:W3CDTF">2017-03-10T04:52:00Z</dcterms:modified>
</cp:coreProperties>
</file>