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63" w:rsidRDefault="00C21B63" w:rsidP="00C21B6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-723900</wp:posOffset>
            </wp:positionV>
            <wp:extent cx="3357245" cy="34201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B63" w:rsidRDefault="00C21B63" w:rsidP="00C21B63">
      <w:pPr>
        <w:ind w:left="5670"/>
      </w:pPr>
    </w:p>
    <w:p w:rsidR="00C21B63" w:rsidRDefault="00C21B63" w:rsidP="00C21B63">
      <w:pPr>
        <w:ind w:left="5670"/>
      </w:pPr>
    </w:p>
    <w:p w:rsidR="00C21B63" w:rsidRPr="006A510E" w:rsidRDefault="00C21B63" w:rsidP="00C21B63">
      <w:pPr>
        <w:ind w:left="5670"/>
      </w:pPr>
      <w:r w:rsidRPr="006A510E">
        <w:t xml:space="preserve">Председателю </w:t>
      </w:r>
    </w:p>
    <w:p w:rsidR="00C21B63" w:rsidRPr="006A510E" w:rsidRDefault="00C21B63" w:rsidP="00C21B63">
      <w:pPr>
        <w:ind w:left="5670"/>
      </w:pPr>
      <w:r w:rsidRPr="006A510E">
        <w:t>Омского городского Совета</w:t>
      </w:r>
    </w:p>
    <w:p w:rsidR="00C21B63" w:rsidRPr="006A510E" w:rsidRDefault="00C21B63" w:rsidP="00C21B63">
      <w:pPr>
        <w:ind w:left="5670"/>
      </w:pPr>
    </w:p>
    <w:p w:rsidR="00C21B63" w:rsidRDefault="00C21B63" w:rsidP="00C21B63">
      <w:pPr>
        <w:ind w:left="5670"/>
      </w:pPr>
      <w:proofErr w:type="spellStart"/>
      <w:r w:rsidRPr="006A510E">
        <w:t>Корбуту</w:t>
      </w:r>
      <w:proofErr w:type="spellEnd"/>
      <w:r w:rsidRPr="006A510E">
        <w:t xml:space="preserve"> В.В.</w:t>
      </w: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</w:p>
    <w:p w:rsidR="00C21B63" w:rsidRDefault="00C21B63" w:rsidP="00C21B63">
      <w:pPr>
        <w:jc w:val="center"/>
      </w:pPr>
      <w:r>
        <w:t>Уважаемый Владимир Валентинович!</w:t>
      </w:r>
    </w:p>
    <w:p w:rsidR="00C21B63" w:rsidRDefault="00C21B63" w:rsidP="00C21B63">
      <w:pPr>
        <w:jc w:val="center"/>
      </w:pPr>
    </w:p>
    <w:p w:rsidR="00C21B63" w:rsidRPr="00A8373E" w:rsidRDefault="00C21B63" w:rsidP="00C21B63">
      <w:pPr>
        <w:ind w:firstLine="709"/>
        <w:jc w:val="both"/>
      </w:pPr>
      <w:r w:rsidRPr="00A8373E">
        <w:t>Предлагаю внести на рассмотрение Омского городского Совета проект Решения Омского городского Совета «</w:t>
      </w:r>
      <w:r>
        <w:t xml:space="preserve">О внесении изменения в Положение </w:t>
      </w:r>
      <w:r>
        <w:br/>
        <w:t>о предоставлении льгот на помывку в муниципальных банях города Омска, утвержденное Решением Омского городского Совета от 02.04.2003 № 33</w:t>
      </w:r>
      <w:r w:rsidRPr="00A8373E">
        <w:t xml:space="preserve">». </w:t>
      </w:r>
    </w:p>
    <w:p w:rsidR="00C21B63" w:rsidRDefault="00C21B63" w:rsidP="00C21B63">
      <w:pPr>
        <w:ind w:firstLine="709"/>
        <w:jc w:val="both"/>
      </w:pPr>
      <w:r w:rsidRPr="00A8373E">
        <w:t xml:space="preserve">Докладчик – </w:t>
      </w:r>
      <w:r>
        <w:t>Куприянов Владимир Владимирович</w:t>
      </w:r>
      <w:r w:rsidRPr="00A8373E">
        <w:t xml:space="preserve">, </w:t>
      </w:r>
      <w:r>
        <w:t xml:space="preserve">заместитель Мэра </w:t>
      </w:r>
      <w:r>
        <w:br/>
        <w:t>города Омска</w:t>
      </w:r>
      <w:r w:rsidRPr="00A8373E">
        <w:t>.</w:t>
      </w:r>
    </w:p>
    <w:p w:rsidR="00C21B63" w:rsidRDefault="00C21B63" w:rsidP="00C21B63">
      <w:pPr>
        <w:ind w:firstLine="684"/>
        <w:jc w:val="both"/>
      </w:pPr>
    </w:p>
    <w:tbl>
      <w:tblPr>
        <w:tblW w:w="10348" w:type="dxa"/>
        <w:tblInd w:w="108" w:type="dxa"/>
        <w:tblLayout w:type="fixed"/>
        <w:tblLook w:val="01E0"/>
      </w:tblPr>
      <w:tblGrid>
        <w:gridCol w:w="1560"/>
        <w:gridCol w:w="8788"/>
      </w:tblGrid>
      <w:tr w:rsidR="00C21B63" w:rsidRPr="006C1C87" w:rsidTr="0041095B">
        <w:tc>
          <w:tcPr>
            <w:tcW w:w="1560" w:type="dxa"/>
          </w:tcPr>
          <w:p w:rsidR="00C21B63" w:rsidRPr="006C1C87" w:rsidRDefault="00C21B63" w:rsidP="0041095B">
            <w:pPr>
              <w:spacing w:line="326" w:lineRule="exact"/>
              <w:ind w:left="-108" w:right="-249"/>
              <w:jc w:val="both"/>
            </w:pPr>
            <w:r w:rsidRPr="006C1C87">
              <w:t>Приложение:</w:t>
            </w:r>
          </w:p>
        </w:tc>
        <w:tc>
          <w:tcPr>
            <w:tcW w:w="8788" w:type="dxa"/>
          </w:tcPr>
          <w:p w:rsidR="00C21B63" w:rsidRPr="006C1C87" w:rsidRDefault="00C21B63" w:rsidP="0041095B">
            <w:pPr>
              <w:ind w:hanging="9"/>
              <w:jc w:val="both"/>
            </w:pPr>
            <w:r w:rsidRPr="006C1C87">
              <w:t>1. Проект Решения Омского городского Совета «О внесении изменени</w:t>
            </w:r>
            <w:r>
              <w:t>я</w:t>
            </w:r>
            <w:r w:rsidRPr="006C1C87">
              <w:t xml:space="preserve"> в</w:t>
            </w:r>
            <w:r>
              <w:t xml:space="preserve"> Положение о предоставлении льгот на помывку </w:t>
            </w:r>
            <w:r>
              <w:br/>
              <w:t>в муниципальных банях города Омска, утвержденное Решением Омского городского Совета от 02.04.2003 № 33</w:t>
            </w:r>
            <w:r w:rsidRPr="00797905">
              <w:t xml:space="preserve">» на </w:t>
            </w:r>
            <w:r w:rsidRPr="00CA1747">
              <w:t>1</w:t>
            </w:r>
            <w:r w:rsidRPr="0073368A">
              <w:t xml:space="preserve"> л.</w:t>
            </w:r>
            <w:r>
              <w:t xml:space="preserve"> </w:t>
            </w:r>
            <w:r w:rsidRPr="00797905">
              <w:t>в 1 экз.</w:t>
            </w:r>
            <w:r w:rsidRPr="006C1C87">
              <w:t xml:space="preserve"> </w:t>
            </w:r>
          </w:p>
        </w:tc>
      </w:tr>
      <w:tr w:rsidR="00C21B63" w:rsidRPr="006C1C87" w:rsidTr="0041095B">
        <w:tc>
          <w:tcPr>
            <w:tcW w:w="1560" w:type="dxa"/>
          </w:tcPr>
          <w:p w:rsidR="00C21B63" w:rsidRPr="006C1C87" w:rsidRDefault="00C21B63" w:rsidP="0041095B">
            <w:pPr>
              <w:spacing w:line="326" w:lineRule="exact"/>
              <w:jc w:val="both"/>
            </w:pPr>
          </w:p>
        </w:tc>
        <w:tc>
          <w:tcPr>
            <w:tcW w:w="8788" w:type="dxa"/>
          </w:tcPr>
          <w:p w:rsidR="00C21B63" w:rsidRPr="006C1C87" w:rsidRDefault="00C21B63" w:rsidP="00C21B63">
            <w:pPr>
              <w:shd w:val="clear" w:color="auto" w:fill="FFFFFF"/>
              <w:spacing w:line="326" w:lineRule="exact"/>
              <w:ind w:hanging="9"/>
              <w:jc w:val="both"/>
            </w:pPr>
            <w:r w:rsidRPr="006C1C87">
              <w:t>2. Пояснительная записка к проекту Решения Омского городского Совета «О внесении изменени</w:t>
            </w:r>
            <w:r>
              <w:t>я</w:t>
            </w:r>
            <w:r w:rsidRPr="006C1C87">
              <w:t xml:space="preserve"> в</w:t>
            </w:r>
            <w:r>
              <w:t xml:space="preserve"> Положение о предоставлении льгот на помывку в муниципальных банях города Омска, утвержденное Решением Омского городского Совета от 02.04.2003 № 33</w:t>
            </w:r>
            <w:r w:rsidRPr="00797905">
              <w:t>»</w:t>
            </w:r>
            <w:r w:rsidRPr="00246A8C">
              <w:t xml:space="preserve"> </w:t>
            </w:r>
            <w:r w:rsidRPr="00CA1747">
              <w:t xml:space="preserve">на </w:t>
            </w:r>
            <w:r>
              <w:t>2</w:t>
            </w:r>
            <w:r w:rsidRPr="00CA1747">
              <w:t xml:space="preserve"> л. в 1</w:t>
            </w:r>
            <w:r w:rsidRPr="00246A8C">
              <w:t xml:space="preserve"> экз</w:t>
            </w:r>
            <w:r w:rsidRPr="00E32E44">
              <w:t>.</w:t>
            </w:r>
          </w:p>
        </w:tc>
      </w:tr>
      <w:tr w:rsidR="00C21B63" w:rsidRPr="006C1C87" w:rsidTr="0041095B">
        <w:tc>
          <w:tcPr>
            <w:tcW w:w="1560" w:type="dxa"/>
          </w:tcPr>
          <w:p w:rsidR="00C21B63" w:rsidRPr="006C1C87" w:rsidRDefault="00C21B63" w:rsidP="0041095B">
            <w:pPr>
              <w:spacing w:line="326" w:lineRule="exact"/>
              <w:jc w:val="both"/>
            </w:pPr>
          </w:p>
        </w:tc>
        <w:tc>
          <w:tcPr>
            <w:tcW w:w="8788" w:type="dxa"/>
          </w:tcPr>
          <w:p w:rsidR="00C21B63" w:rsidRDefault="00C21B63" w:rsidP="0041095B">
            <w:pPr>
              <w:spacing w:line="326" w:lineRule="exact"/>
              <w:jc w:val="both"/>
            </w:pPr>
            <w:r w:rsidRPr="006C1C87">
              <w:t xml:space="preserve">3. Список лиц, являющихся разработчиками проекта </w:t>
            </w:r>
            <w:r w:rsidRPr="006C1C87">
              <w:rPr>
                <w:spacing w:val="-1"/>
              </w:rPr>
              <w:t>Решения</w:t>
            </w:r>
            <w:r w:rsidRPr="006C1C87">
              <w:rPr>
                <w:rFonts w:ascii="Arial" w:hAnsi="Arial" w:cs="Arial"/>
              </w:rPr>
              <w:t xml:space="preserve"> </w:t>
            </w:r>
            <w:r w:rsidRPr="006C1C87">
              <w:rPr>
                <w:spacing w:val="-2"/>
              </w:rPr>
              <w:t>Омского</w:t>
            </w:r>
            <w:r w:rsidRPr="006C1C87">
              <w:rPr>
                <w:rFonts w:ascii="Arial" w:hAnsi="Arial" w:cs="Arial"/>
              </w:rPr>
              <w:t xml:space="preserve"> </w:t>
            </w:r>
            <w:r w:rsidRPr="006C1C87">
              <w:rPr>
                <w:spacing w:val="-1"/>
              </w:rPr>
              <w:t>городского</w:t>
            </w:r>
            <w:r w:rsidRPr="006C1C87">
              <w:rPr>
                <w:rFonts w:ascii="Arial" w:hAnsi="Arial" w:cs="Arial"/>
              </w:rPr>
              <w:t xml:space="preserve"> </w:t>
            </w:r>
            <w:r w:rsidRPr="006C1C87">
              <w:rPr>
                <w:spacing w:val="-3"/>
              </w:rPr>
              <w:t>Совета</w:t>
            </w:r>
            <w:r>
              <w:t xml:space="preserve"> </w:t>
            </w:r>
            <w:r w:rsidRPr="006C1C87">
              <w:t>«О внесении изменени</w:t>
            </w:r>
            <w:r>
              <w:t>я</w:t>
            </w:r>
            <w:r w:rsidRPr="006C1C87">
              <w:t xml:space="preserve"> в</w:t>
            </w:r>
            <w:r>
              <w:t xml:space="preserve"> Положение </w:t>
            </w:r>
            <w:r>
              <w:br/>
              <w:t xml:space="preserve">о предоставлении льгот на помывку в муниципальных банях </w:t>
            </w:r>
            <w:r>
              <w:br/>
              <w:t xml:space="preserve">города Омска, утвержденное Решением Омского городского Совета </w:t>
            </w:r>
            <w:r>
              <w:br/>
              <w:t>от 02.04.2003 № 33</w:t>
            </w:r>
            <w:r w:rsidRPr="00797905">
              <w:t>»</w:t>
            </w:r>
            <w:r w:rsidRPr="006C1C87">
              <w:t xml:space="preserve">, </w:t>
            </w:r>
            <w:r w:rsidRPr="00E07E84"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B02BEF">
                <w:t>1 л</w:t>
              </w:r>
            </w:smartTag>
            <w:r w:rsidRPr="00B02BEF">
              <w:t>.</w:t>
            </w:r>
            <w:r w:rsidRPr="00E07E84">
              <w:t xml:space="preserve"> в 1 экз</w:t>
            </w:r>
            <w:r w:rsidRPr="006C1C87">
              <w:t>.</w:t>
            </w:r>
          </w:p>
          <w:p w:rsidR="00C21B63" w:rsidRDefault="00C21B63" w:rsidP="0041095B">
            <w:pPr>
              <w:spacing w:line="326" w:lineRule="exact"/>
              <w:jc w:val="both"/>
            </w:pPr>
          </w:p>
          <w:p w:rsidR="00C21B63" w:rsidRDefault="00C21B63" w:rsidP="0041095B">
            <w:pPr>
              <w:spacing w:line="326" w:lineRule="exact"/>
              <w:jc w:val="both"/>
            </w:pPr>
          </w:p>
          <w:p w:rsidR="00C21B63" w:rsidRDefault="00C21B63" w:rsidP="0041095B">
            <w:pPr>
              <w:spacing w:line="326" w:lineRule="exact"/>
              <w:jc w:val="both"/>
            </w:pPr>
          </w:p>
          <w:p w:rsidR="00C21B63" w:rsidRPr="006C1C87" w:rsidRDefault="00C21B63" w:rsidP="0041095B">
            <w:pPr>
              <w:spacing w:line="326" w:lineRule="exact"/>
              <w:jc w:val="right"/>
            </w:pPr>
            <w:r>
              <w:t>С.Н. Шелест</w:t>
            </w:r>
          </w:p>
        </w:tc>
      </w:tr>
    </w:tbl>
    <w:p w:rsidR="0015685C" w:rsidRDefault="0015685C" w:rsidP="00C21B63"/>
    <w:p w:rsidR="0015685C" w:rsidRDefault="0015685C">
      <w:pPr>
        <w:spacing w:after="160" w:line="259" w:lineRule="auto"/>
      </w:pPr>
      <w:r>
        <w:br w:type="page"/>
      </w:r>
    </w:p>
    <w:p w:rsidR="00C21B63" w:rsidRDefault="00C21B63" w:rsidP="00C21B63">
      <w:pPr>
        <w:pStyle w:val="2"/>
        <w:spacing w:line="240" w:lineRule="auto"/>
        <w:jc w:val="right"/>
      </w:pPr>
      <w:r>
        <w:lastRenderedPageBreak/>
        <w:t>Проект</w:t>
      </w:r>
    </w:p>
    <w:p w:rsidR="00C21B63" w:rsidRDefault="00C21B63" w:rsidP="00C21B63">
      <w:pPr>
        <w:pStyle w:val="2"/>
        <w:spacing w:line="240" w:lineRule="auto"/>
        <w:jc w:val="right"/>
      </w:pPr>
    </w:p>
    <w:p w:rsidR="00C21B63" w:rsidRDefault="00C21B63" w:rsidP="00C21B63">
      <w:pPr>
        <w:pStyle w:val="2"/>
        <w:spacing w:line="240" w:lineRule="auto"/>
        <w:jc w:val="center"/>
      </w:pPr>
      <w:r>
        <w:t>ОМСКИЙ ГОРОДСКОЙ СОВЕТ</w:t>
      </w:r>
    </w:p>
    <w:p w:rsidR="00C21B63" w:rsidRDefault="00C21B63" w:rsidP="00C21B63">
      <w:pPr>
        <w:pStyle w:val="2"/>
        <w:spacing w:line="240" w:lineRule="auto"/>
        <w:jc w:val="center"/>
      </w:pPr>
    </w:p>
    <w:p w:rsidR="00C21B63" w:rsidRDefault="00C21B63" w:rsidP="00C21B63">
      <w:pPr>
        <w:pStyle w:val="2"/>
        <w:spacing w:line="240" w:lineRule="auto"/>
        <w:jc w:val="center"/>
      </w:pPr>
      <w:r>
        <w:t>РЕШЕНИЕ</w:t>
      </w:r>
    </w:p>
    <w:p w:rsidR="00C21B63" w:rsidRDefault="00C21B63" w:rsidP="00C21B63">
      <w:pPr>
        <w:pStyle w:val="2"/>
        <w:spacing w:line="240" w:lineRule="auto"/>
        <w:jc w:val="center"/>
      </w:pPr>
    </w:p>
    <w:p w:rsidR="00C21B63" w:rsidRDefault="00C21B63" w:rsidP="00C21B63">
      <w:pPr>
        <w:pStyle w:val="2"/>
        <w:spacing w:line="240" w:lineRule="auto"/>
      </w:pPr>
      <w:r>
        <w:t>от_____________________ № ________</w:t>
      </w:r>
    </w:p>
    <w:p w:rsidR="00C21B63" w:rsidRDefault="00C21B63" w:rsidP="00C21B63">
      <w:pPr>
        <w:pStyle w:val="2"/>
        <w:spacing w:line="240" w:lineRule="auto"/>
      </w:pPr>
    </w:p>
    <w:p w:rsidR="00C21B63" w:rsidRPr="00BD048F" w:rsidRDefault="00C21B63" w:rsidP="00C21B63">
      <w:pPr>
        <w:pStyle w:val="2"/>
        <w:spacing w:line="240" w:lineRule="auto"/>
        <w:ind w:right="5527"/>
        <w:jc w:val="both"/>
      </w:pPr>
      <w:r w:rsidRPr="00235510">
        <w:t>О внесении изменени</w:t>
      </w:r>
      <w:r>
        <w:t>я</w:t>
      </w:r>
      <w:r w:rsidRPr="00235510">
        <w:t xml:space="preserve"> </w:t>
      </w:r>
      <w:r w:rsidRPr="00BC02A0">
        <w:t xml:space="preserve">в </w:t>
      </w:r>
      <w:r>
        <w:t>Положение</w:t>
      </w:r>
      <w:r w:rsidRPr="00BC02A0">
        <w:t xml:space="preserve"> </w:t>
      </w:r>
      <w:r>
        <w:t>о предоставлении льгот на помывку в муниципальных банях города Омска, утвержденное Решением Омского городского Совета от 02.04.2003 № 33</w:t>
      </w:r>
    </w:p>
    <w:p w:rsidR="00C21B63" w:rsidRPr="00BD048F" w:rsidRDefault="00C21B63" w:rsidP="00C21B63">
      <w:pPr>
        <w:ind w:firstLine="709"/>
        <w:jc w:val="both"/>
      </w:pPr>
    </w:p>
    <w:p w:rsidR="00C21B63" w:rsidRPr="00BD048F" w:rsidRDefault="00C21B63" w:rsidP="00C21B63">
      <w:pPr>
        <w:ind w:firstLine="709"/>
        <w:jc w:val="both"/>
      </w:pPr>
      <w:r w:rsidRPr="00BD048F">
        <w:t>Статья 1.</w:t>
      </w:r>
    </w:p>
    <w:p w:rsidR="00C21B63" w:rsidRPr="00BD048F" w:rsidRDefault="00C21B63" w:rsidP="00C21B63">
      <w:pPr>
        <w:ind w:firstLine="709"/>
        <w:jc w:val="both"/>
      </w:pPr>
    </w:p>
    <w:p w:rsidR="00C21B63" w:rsidRDefault="00C21B63" w:rsidP="00C21B63">
      <w:pPr>
        <w:pStyle w:val="2"/>
        <w:spacing w:line="240" w:lineRule="auto"/>
        <w:ind w:firstLine="709"/>
        <w:jc w:val="both"/>
      </w:pPr>
      <w:r>
        <w:t xml:space="preserve">В подпункте 7 пункта 9 Положения о предоставлении льгот на помывку в муниципальных банях города Омска, утвержденного Решением Омского городского Совета от 02.04.2003 № 33, </w:t>
      </w:r>
      <w:r w:rsidRPr="000C4D33">
        <w:t xml:space="preserve">слово </w:t>
      </w:r>
      <w:r>
        <w:t>«</w:t>
      </w:r>
      <w:r w:rsidRPr="000C4D33">
        <w:t>месяцу</w:t>
      </w:r>
      <w:r>
        <w:t>»</w:t>
      </w:r>
      <w:r w:rsidRPr="000C4D33">
        <w:t xml:space="preserve"> заменить словами </w:t>
      </w:r>
      <w:r>
        <w:t>«</w:t>
      </w:r>
      <w:r w:rsidRPr="000C4D33">
        <w:t>одному ка</w:t>
      </w:r>
      <w:r>
        <w:t>лендарному месяцу перед месяцем».</w:t>
      </w:r>
    </w:p>
    <w:p w:rsidR="00C21B63" w:rsidRPr="0033502B" w:rsidRDefault="00C21B63" w:rsidP="00C21B6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1B63" w:rsidRPr="0033502B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 w:rsidRPr="0033502B">
        <w:t>Статья 2.</w:t>
      </w:r>
    </w:p>
    <w:p w:rsidR="00C21B63" w:rsidRPr="0033502B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</w:pPr>
      <w:r w:rsidRPr="0033502B">
        <w:t>1. Настоящее Решение подлежит официальному опубликованию.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</w:pPr>
      <w:r>
        <w:t>2. </w:t>
      </w:r>
      <w:r w:rsidRPr="0033502B">
        <w:t xml:space="preserve">Контроль за исполнением настоящего Решения возложить на комитет Омского городского Совета по </w:t>
      </w:r>
      <w:r>
        <w:t>социальным вопросам</w:t>
      </w:r>
      <w:r w:rsidRPr="0033502B">
        <w:t>.</w:t>
      </w:r>
    </w:p>
    <w:p w:rsidR="00C21B63" w:rsidRPr="0033502B" w:rsidRDefault="00C21B63" w:rsidP="00C21B63">
      <w:pPr>
        <w:autoSpaceDE w:val="0"/>
        <w:autoSpaceDN w:val="0"/>
        <w:adjustRightInd w:val="0"/>
        <w:jc w:val="both"/>
      </w:pPr>
    </w:p>
    <w:p w:rsidR="00C21B63" w:rsidRDefault="00C21B63" w:rsidP="00C21B63">
      <w:pPr>
        <w:autoSpaceDE w:val="0"/>
        <w:autoSpaceDN w:val="0"/>
        <w:adjustRightInd w:val="0"/>
        <w:jc w:val="both"/>
      </w:pPr>
    </w:p>
    <w:p w:rsidR="00C21B63" w:rsidRDefault="00C21B63" w:rsidP="00C21B63">
      <w:pPr>
        <w:autoSpaceDE w:val="0"/>
        <w:autoSpaceDN w:val="0"/>
        <w:adjustRightInd w:val="0"/>
        <w:jc w:val="both"/>
      </w:pPr>
    </w:p>
    <w:p w:rsidR="00C21B63" w:rsidRDefault="00C21B63" w:rsidP="00C21B63">
      <w:pPr>
        <w:jc w:val="both"/>
      </w:pPr>
      <w:r w:rsidRPr="00433B41">
        <w:t>Мэр</w:t>
      </w:r>
      <w:r>
        <w:t xml:space="preserve"> </w:t>
      </w:r>
      <w:r w:rsidRPr="00433B41">
        <w:t>города Омска</w:t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</w:r>
      <w:r w:rsidRPr="004171D5">
        <w:tab/>
        <w:t xml:space="preserve">               </w:t>
      </w:r>
      <w:r>
        <w:t xml:space="preserve">     </w:t>
      </w:r>
      <w:r w:rsidRPr="004171D5">
        <w:t xml:space="preserve"> </w:t>
      </w:r>
      <w:r>
        <w:t>С.Н. Шелест</w:t>
      </w:r>
    </w:p>
    <w:p w:rsidR="00C21B63" w:rsidRDefault="00C21B63" w:rsidP="00C21B63"/>
    <w:p w:rsidR="00C21B63" w:rsidRDefault="00C21B63" w:rsidP="00C21B63"/>
    <w:p w:rsidR="0015685C" w:rsidRDefault="0015685C">
      <w:pPr>
        <w:spacing w:after="160" w:line="259" w:lineRule="auto"/>
      </w:pPr>
      <w:r>
        <w:br w:type="page"/>
      </w:r>
    </w:p>
    <w:p w:rsidR="00C21B63" w:rsidRDefault="00C21B63" w:rsidP="00C21B63">
      <w:pPr>
        <w:jc w:val="center"/>
      </w:pPr>
      <w:r>
        <w:lastRenderedPageBreak/>
        <w:t>ПОЯСНИТЕЛЬНАЯ ЗАПИСКА</w:t>
      </w:r>
    </w:p>
    <w:p w:rsidR="00C21B63" w:rsidRDefault="00C21B63" w:rsidP="00C21B63">
      <w:pPr>
        <w:jc w:val="center"/>
      </w:pPr>
      <w:r>
        <w:t>к проекту Решения Омского городского Совета</w:t>
      </w:r>
    </w:p>
    <w:p w:rsidR="00C21B63" w:rsidRDefault="00C21B63" w:rsidP="00C21B63">
      <w:pPr>
        <w:jc w:val="center"/>
      </w:pPr>
      <w:r w:rsidRPr="003E0CD4">
        <w:t>«</w:t>
      </w:r>
      <w:r>
        <w:t>О внесении изменения в Положение о предоставлении льгот на помывку                               в муниципальных банях города Омска, утвержденное Решением Омского городского Совета от 02.04.2003 № 33</w:t>
      </w:r>
      <w:r w:rsidRPr="003E0CD4">
        <w:t>»</w:t>
      </w:r>
    </w:p>
    <w:p w:rsidR="00C21B63" w:rsidRDefault="00C21B63" w:rsidP="00C21B63">
      <w:pPr>
        <w:jc w:val="both"/>
      </w:pP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 w:rsidRPr="00B2415B">
        <w:t xml:space="preserve">Проект Решения Омского городского Совета </w:t>
      </w:r>
      <w:r w:rsidRPr="003E0CD4">
        <w:t>«</w:t>
      </w:r>
      <w:r>
        <w:t xml:space="preserve">О внесении изменения </w:t>
      </w:r>
      <w:r>
        <w:br/>
        <w:t>в Положение о предоставлении льгот на помывку в муниципальных банях                    города Омска, утвержденное Решением Омского городского Совета от 02.04.2003 № 33</w:t>
      </w:r>
      <w:r w:rsidRPr="003E0CD4">
        <w:t>»</w:t>
      </w:r>
      <w:r>
        <w:t xml:space="preserve"> (далее – проект Решения) </w:t>
      </w:r>
      <w:r w:rsidRPr="00B2415B">
        <w:t xml:space="preserve">подготовлен </w:t>
      </w:r>
      <w:r>
        <w:t>Администрацией города Омска в целях приведения Положения о предоставлении льгот на помывку в муниципальных банях города Омска, утвержденного Решением Омского городского Совета от 02.04.2003 № 33 (далее – Положение), в соответствие с Федеральным законом «</w:t>
      </w:r>
      <w:r w:rsidRPr="0010118B">
        <w:t xml:space="preserve">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>
        <w:br/>
      </w:r>
      <w:r w:rsidRPr="0010118B">
        <w:t>им государственной социальной помощи</w:t>
      </w:r>
      <w:r>
        <w:t>».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соответствии с Положением </w:t>
      </w:r>
      <w:r w:rsidRPr="00A96804">
        <w:t>льготы на помывку в муниципальных банях города Омска</w:t>
      </w:r>
      <w:r>
        <w:t xml:space="preserve"> имеют малоимущие граждане. При этом </w:t>
      </w:r>
      <w:r w:rsidRPr="00A96804">
        <w:t>малоимущими гражданами для целей Положения признаются лица, имеющие среднедушевой доход на каждого члена семьи, не превышающий величины прожиточного минимума по основным социально-демографическим группам населения в Омской области, установленного в соответствии с законодательством. Расчет среднедушевого дохода на каждого члена семьи производится в порядке, уст</w:t>
      </w:r>
      <w:r>
        <w:t xml:space="preserve">ановленном Федеральным законом </w:t>
      </w:r>
      <w:r>
        <w:br/>
        <w:t>«</w:t>
      </w:r>
      <w:r w:rsidRPr="00A96804">
        <w:t xml:space="preserve">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>
        <w:br/>
      </w:r>
      <w:r w:rsidRPr="00A96804">
        <w:t>им государственной социал</w:t>
      </w:r>
      <w:r>
        <w:t>ьной помощи»</w:t>
      </w:r>
      <w:r w:rsidRPr="00A96804">
        <w:t>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>
        <w:t>В целях получения указанных льгот малоимущим гражданам необходимо предоставить</w:t>
      </w:r>
      <w:r w:rsidRPr="00836863">
        <w:t xml:space="preserve"> в муниципальное учреждение социальной поддержки населения города Омска</w:t>
      </w:r>
      <w:r>
        <w:t xml:space="preserve"> </w:t>
      </w:r>
      <w:r w:rsidRPr="00836863">
        <w:t>справк</w:t>
      </w:r>
      <w:r>
        <w:t>у</w:t>
      </w:r>
      <w:r w:rsidRPr="00836863">
        <w:t xml:space="preserve"> о доходах за три последних календарных месяца, предшествующих месяцу обра</w:t>
      </w:r>
      <w:r>
        <w:t>щения за предоставлением льготы.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>
        <w:t>Однако Федеральным</w:t>
      </w:r>
      <w:r w:rsidRPr="00EE1A55">
        <w:t xml:space="preserve"> закон</w:t>
      </w:r>
      <w:r>
        <w:t xml:space="preserve">ом </w:t>
      </w:r>
      <w:r w:rsidRPr="00EE1A55">
        <w:t xml:space="preserve">от 24.07.2023 </w:t>
      </w:r>
      <w:r>
        <w:t>№</w:t>
      </w:r>
      <w:r w:rsidRPr="00EE1A55">
        <w:t xml:space="preserve"> 342-ФЗ</w:t>
      </w:r>
      <w:r>
        <w:t xml:space="preserve"> внесены изменения </w:t>
      </w:r>
      <w:r>
        <w:br/>
        <w:t>в Федеральный закон «</w:t>
      </w:r>
      <w:r w:rsidRPr="00EE1A55">
        <w:t xml:space="preserve">О порядке учета доходов и расчета среднедушевого дохода семьи и дохода одиноко проживающего гражданина для признания </w:t>
      </w:r>
      <w:r>
        <w:t xml:space="preserve">                                      </w:t>
      </w:r>
      <w:r w:rsidRPr="00EE1A55">
        <w:t>их малоимущими и оказания им государственной социальной помощи</w:t>
      </w:r>
      <w:r>
        <w:t xml:space="preserve">», в соответствии с которыми </w:t>
      </w:r>
      <w:r w:rsidRPr="00EE1A55">
        <w:t xml:space="preserve">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одному календарному месяцу перед месяцем подачи заявления </w:t>
      </w:r>
      <w:r>
        <w:br/>
      </w:r>
      <w:r w:rsidRPr="00EE1A55">
        <w:t>об оказании гос</w:t>
      </w:r>
      <w:r>
        <w:t>ударственной социальной помощи</w:t>
      </w:r>
      <w:r w:rsidRPr="00EE1A55">
        <w:t>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С учетом изложенного проектом Решения предлагается изменить период, </w:t>
      </w:r>
      <w:r>
        <w:br/>
        <w:t xml:space="preserve">за который предоставляется справка о доходах малоимущими гражданами в целях получения </w:t>
      </w:r>
      <w:r w:rsidRPr="00A96804">
        <w:t>льготы на помывку в муниципальных банях города Омска</w:t>
      </w:r>
      <w:r>
        <w:t>.</w:t>
      </w:r>
    </w:p>
    <w:p w:rsidR="00C21B63" w:rsidRPr="000A2FB1" w:rsidRDefault="00C21B63" w:rsidP="00C21B63">
      <w:pPr>
        <w:ind w:firstLine="709"/>
        <w:jc w:val="both"/>
      </w:pPr>
      <w:r>
        <w:t>Принятие Решения</w:t>
      </w:r>
      <w:r w:rsidRPr="000A2FB1">
        <w:t xml:space="preserve"> </w:t>
      </w:r>
      <w:r>
        <w:t xml:space="preserve">Омского городского Совета </w:t>
      </w:r>
      <w:r w:rsidRPr="003E0CD4">
        <w:t>«</w:t>
      </w:r>
      <w:r>
        <w:t xml:space="preserve">О внесении изменения                       в Положение о предоставлении льгот на помывку в муниципальных банях                                         </w:t>
      </w:r>
      <w:r>
        <w:lastRenderedPageBreak/>
        <w:t>города Омска, утвержденное Решением Омского городского Совета                                                   от 02.04.2003 № 33</w:t>
      </w:r>
      <w:r w:rsidRPr="003E0CD4">
        <w:t>»</w:t>
      </w:r>
      <w:r>
        <w:t xml:space="preserve"> не потребует признания утратившими силу, приостановления, изменения или принятия правовых актов Омского городского Совета, а также дополнительных расходов из бюджета города Омска.</w:t>
      </w:r>
    </w:p>
    <w:p w:rsidR="00C21B63" w:rsidRDefault="00C21B63" w:rsidP="00C21B63">
      <w:pPr>
        <w:pStyle w:val="TimesNewRoman14"/>
        <w:spacing w:after="0"/>
        <w:ind w:firstLine="709"/>
        <w:rPr>
          <w:szCs w:val="28"/>
        </w:rPr>
      </w:pPr>
      <w:r>
        <w:rPr>
          <w:szCs w:val="28"/>
        </w:rPr>
        <w:t xml:space="preserve">При проведении антикоррупционной экспертизы проекта Решения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не выявлены.</w:t>
      </w:r>
    </w:p>
    <w:p w:rsidR="00C21B63" w:rsidRDefault="00C21B63" w:rsidP="00C21B63">
      <w:pPr>
        <w:autoSpaceDE w:val="0"/>
        <w:autoSpaceDN w:val="0"/>
        <w:adjustRightInd w:val="0"/>
        <w:ind w:firstLine="709"/>
        <w:jc w:val="both"/>
      </w:pPr>
      <w:r>
        <w:t>Необходимость проведения оценки регулирующего воздействия проекта Решения отсутствует.</w:t>
      </w:r>
    </w:p>
    <w:p w:rsidR="00C21B63" w:rsidRDefault="00C21B63" w:rsidP="00C21B63"/>
    <w:p w:rsidR="00C21B63" w:rsidRDefault="00C21B63" w:rsidP="00C21B63"/>
    <w:p w:rsidR="00C21B63" w:rsidRDefault="00C21B63" w:rsidP="00C21B63"/>
    <w:p w:rsidR="00C21B63" w:rsidRDefault="00C21B63" w:rsidP="00C21B63"/>
    <w:p w:rsidR="00C21B63" w:rsidRDefault="00C21B63" w:rsidP="00C21B63"/>
    <w:p w:rsidR="00C21B63" w:rsidRDefault="00C21B63" w:rsidP="00C21B63"/>
    <w:p w:rsidR="0015685C" w:rsidRDefault="0015685C">
      <w:pPr>
        <w:spacing w:after="160" w:line="259" w:lineRule="auto"/>
      </w:pPr>
      <w:r>
        <w:br w:type="page"/>
      </w:r>
    </w:p>
    <w:p w:rsidR="00C21B63" w:rsidRPr="00183920" w:rsidRDefault="00C21B63" w:rsidP="00C21B63">
      <w:pPr>
        <w:jc w:val="center"/>
      </w:pPr>
      <w:r w:rsidRPr="00183920">
        <w:lastRenderedPageBreak/>
        <w:t>СПИСОК</w:t>
      </w:r>
    </w:p>
    <w:p w:rsidR="00C21B63" w:rsidRPr="00183920" w:rsidRDefault="00C21B63" w:rsidP="00C21B63">
      <w:pPr>
        <w:jc w:val="center"/>
      </w:pPr>
      <w:r w:rsidRPr="00183920">
        <w:t>лиц, являющихся разработчиками</w:t>
      </w:r>
    </w:p>
    <w:p w:rsidR="00C21B63" w:rsidRPr="00183920" w:rsidRDefault="00C21B63" w:rsidP="00C21B63">
      <w:pPr>
        <w:jc w:val="center"/>
      </w:pPr>
      <w:r w:rsidRPr="00183920">
        <w:t>проекта Решения Омского городского Совета</w:t>
      </w:r>
    </w:p>
    <w:p w:rsidR="00C21B63" w:rsidRDefault="00C21B63" w:rsidP="00C21B63">
      <w:pPr>
        <w:jc w:val="center"/>
      </w:pPr>
      <w:r w:rsidRPr="00183920">
        <w:t>«О внесении изменения в Положение о предоставлении льгот на помывку                               в муниципальных банях города Омска, утвержденное Решением Омского городского Совета от 02.04.2003 № 33»</w:t>
      </w:r>
    </w:p>
    <w:p w:rsidR="00C21B63" w:rsidRPr="00183920" w:rsidRDefault="00C21B63" w:rsidP="00C21B63">
      <w:pPr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5820"/>
      </w:tblGrid>
      <w:tr w:rsidR="00C21B63" w:rsidRPr="00184435" w:rsidTr="0041095B">
        <w:tc>
          <w:tcPr>
            <w:tcW w:w="3751" w:type="dxa"/>
          </w:tcPr>
          <w:p w:rsidR="00C21B63" w:rsidRDefault="00C21B63" w:rsidP="0041095B">
            <w:pPr>
              <w:jc w:val="both"/>
            </w:pPr>
            <w:r>
              <w:t>Губина</w:t>
            </w:r>
          </w:p>
          <w:p w:rsidR="00C21B63" w:rsidRDefault="00C21B63" w:rsidP="0041095B">
            <w:pPr>
              <w:jc w:val="both"/>
            </w:pPr>
            <w:r>
              <w:t>Алена Викторовна</w:t>
            </w:r>
          </w:p>
        </w:tc>
        <w:tc>
          <w:tcPr>
            <w:tcW w:w="5820" w:type="dxa"/>
          </w:tcPr>
          <w:p w:rsidR="00C21B63" w:rsidRDefault="00C21B63" w:rsidP="0041095B">
            <w:r>
              <w:t xml:space="preserve">Начальник управления общественных отношений и социальных вопросов Администрации города Омска, </w:t>
            </w:r>
            <w:r>
              <w:br/>
              <w:t>ответственный исполнитель,</w:t>
            </w:r>
          </w:p>
          <w:p w:rsidR="00C21B63" w:rsidRDefault="00C21B63" w:rsidP="0041095B">
            <w:r>
              <w:t>т</w:t>
            </w:r>
            <w:r w:rsidRPr="00184435">
              <w:t>ел</w:t>
            </w:r>
            <w:r>
              <w:t>ефон 78-77-59</w:t>
            </w:r>
          </w:p>
        </w:tc>
      </w:tr>
      <w:tr w:rsidR="00C21B63" w:rsidRPr="00184435" w:rsidTr="0041095B">
        <w:tc>
          <w:tcPr>
            <w:tcW w:w="3751" w:type="dxa"/>
          </w:tcPr>
          <w:p w:rsidR="00C21B63" w:rsidRDefault="00C21B63" w:rsidP="0041095B">
            <w:r>
              <w:t xml:space="preserve">Степанов </w:t>
            </w:r>
          </w:p>
          <w:p w:rsidR="00C21B63" w:rsidRPr="00184435" w:rsidRDefault="00C21B63" w:rsidP="0041095B">
            <w:r>
              <w:t>Андрей Анатольевич</w:t>
            </w:r>
          </w:p>
        </w:tc>
        <w:tc>
          <w:tcPr>
            <w:tcW w:w="5820" w:type="dxa"/>
          </w:tcPr>
          <w:p w:rsidR="00C21B63" w:rsidRDefault="00C21B63" w:rsidP="0041095B">
            <w:r>
              <w:t xml:space="preserve">Заместитель начальника управления общественных отношений и социальных вопросов Администрации города Омска, начальник отдела </w:t>
            </w:r>
            <w:r w:rsidRPr="00876ADA">
              <w:t xml:space="preserve">социального </w:t>
            </w:r>
            <w:r>
              <w:br/>
            </w:r>
            <w:r w:rsidRPr="00876ADA">
              <w:t>и демографического развития управления общественных отношений</w:t>
            </w:r>
            <w:r>
              <w:t xml:space="preserve"> </w:t>
            </w:r>
            <w:r w:rsidRPr="00876ADA">
              <w:t>и социальных вопросов Администрации города Омска,</w:t>
            </w:r>
          </w:p>
          <w:p w:rsidR="00C21B63" w:rsidRPr="00184435" w:rsidRDefault="00C21B63" w:rsidP="0041095B">
            <w:r w:rsidRPr="00184435">
              <w:t>тел</w:t>
            </w:r>
            <w:r>
              <w:t>ефон</w:t>
            </w:r>
            <w:r w:rsidRPr="00184435">
              <w:t xml:space="preserve"> </w:t>
            </w:r>
            <w:r w:rsidRPr="00C824A5">
              <w:t>78-77-</w:t>
            </w:r>
            <w:r>
              <w:t>72</w:t>
            </w:r>
          </w:p>
        </w:tc>
      </w:tr>
      <w:tr w:rsidR="00C21B63" w:rsidRPr="00184435" w:rsidTr="0041095B">
        <w:tc>
          <w:tcPr>
            <w:tcW w:w="3751" w:type="dxa"/>
          </w:tcPr>
          <w:p w:rsidR="00C21B63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Перевертайлова</w:t>
            </w:r>
            <w:proofErr w:type="spellEnd"/>
          </w:p>
          <w:p w:rsidR="00C21B63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Марина Викторовна</w:t>
            </w:r>
          </w:p>
        </w:tc>
        <w:tc>
          <w:tcPr>
            <w:tcW w:w="5820" w:type="dxa"/>
          </w:tcPr>
          <w:p w:rsidR="00C21B63" w:rsidRPr="00876ADA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аместитель начальника отдела организационного и правового обеспечения </w:t>
            </w:r>
            <w:r w:rsidRPr="00876ADA">
              <w:rPr>
                <w:rFonts w:ascii="Times New Roman" w:hAnsi="Times New Roman" w:cs="Times New Roman"/>
                <w:b w:val="0"/>
                <w:sz w:val="28"/>
              </w:rPr>
              <w:t xml:space="preserve">управления общественных отношений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                  </w:t>
            </w:r>
            <w:r w:rsidRPr="00876ADA">
              <w:rPr>
                <w:rFonts w:ascii="Times New Roman" w:hAnsi="Times New Roman" w:cs="Times New Roman"/>
                <w:b w:val="0"/>
                <w:sz w:val="28"/>
              </w:rPr>
              <w:t>и социальных вопросов Администрации                  города Омска</w:t>
            </w: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C21B63" w:rsidRPr="00A34A09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телефон 78-77-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71</w:t>
            </w:r>
          </w:p>
        </w:tc>
      </w:tr>
      <w:tr w:rsidR="00C21B63" w:rsidRPr="00184435" w:rsidTr="0041095B">
        <w:tc>
          <w:tcPr>
            <w:tcW w:w="3751" w:type="dxa"/>
          </w:tcPr>
          <w:p w:rsidR="00C21B63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Сергиенко </w:t>
            </w:r>
          </w:p>
          <w:p w:rsidR="00C21B63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Елена Николаевна</w:t>
            </w:r>
          </w:p>
        </w:tc>
        <w:tc>
          <w:tcPr>
            <w:tcW w:w="5820" w:type="dxa"/>
          </w:tcPr>
          <w:p w:rsidR="00C21B63" w:rsidRPr="00876ADA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отдела</w:t>
            </w:r>
          </w:p>
          <w:p w:rsidR="00C21B63" w:rsidRPr="00876ADA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социального и демографического развития </w:t>
            </w:r>
            <w:r w:rsidRPr="00876ADA">
              <w:rPr>
                <w:rFonts w:ascii="Times New Roman" w:hAnsi="Times New Roman" w:cs="Times New Roman"/>
                <w:b w:val="0"/>
                <w:sz w:val="28"/>
              </w:rPr>
              <w:t>управления общественных отношений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</w:rPr>
              <w:br/>
            </w:r>
            <w:r w:rsidRPr="00876ADA">
              <w:rPr>
                <w:rFonts w:ascii="Times New Roman" w:hAnsi="Times New Roman" w:cs="Times New Roman"/>
                <w:b w:val="0"/>
                <w:sz w:val="28"/>
              </w:rPr>
              <w:t>и социальных вопросов Администрации города Омска</w:t>
            </w: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</w:p>
          <w:p w:rsidR="00C21B63" w:rsidRDefault="00C21B63" w:rsidP="0041095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6A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телефон 78-77-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73</w:t>
            </w:r>
          </w:p>
        </w:tc>
      </w:tr>
    </w:tbl>
    <w:p w:rsidR="00C21B63" w:rsidRDefault="00C21B63" w:rsidP="00C21B63">
      <w:bookmarkStart w:id="0" w:name="_GoBack"/>
      <w:bookmarkEnd w:id="0"/>
    </w:p>
    <w:p w:rsidR="00C21B63" w:rsidRDefault="00C21B63" w:rsidP="00C21B63"/>
    <w:p w:rsidR="00C21B63" w:rsidRDefault="00C21B63" w:rsidP="00C21B63"/>
    <w:p w:rsidR="00C21B63" w:rsidRDefault="00C21B63" w:rsidP="00C21B63"/>
    <w:p w:rsidR="00C21B63" w:rsidRPr="00C21B63" w:rsidRDefault="00C21B63" w:rsidP="00C21B63"/>
    <w:sectPr w:rsidR="00C21B63" w:rsidRPr="00C21B63" w:rsidSect="001473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25" w:rsidRDefault="007F0025">
      <w:r>
        <w:separator/>
      </w:r>
    </w:p>
  </w:endnote>
  <w:endnote w:type="continuationSeparator" w:id="0">
    <w:p w:rsidR="007F0025" w:rsidRDefault="007F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25" w:rsidRDefault="007F0025">
      <w:r>
        <w:separator/>
      </w:r>
    </w:p>
  </w:footnote>
  <w:footnote w:type="continuationSeparator" w:id="0">
    <w:p w:rsidR="007F0025" w:rsidRDefault="007F0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91" w:rsidRDefault="0040660B">
    <w:pPr>
      <w:pStyle w:val="a3"/>
      <w:jc w:val="center"/>
    </w:pPr>
    <w:r>
      <w:fldChar w:fldCharType="begin"/>
    </w:r>
    <w:r w:rsidR="00DD7CD8">
      <w:instrText xml:space="preserve"> PAGE   \* MERGEFORMAT </w:instrText>
    </w:r>
    <w:r>
      <w:fldChar w:fldCharType="separate"/>
    </w:r>
    <w:r w:rsidR="0015685C">
      <w:rPr>
        <w:noProof/>
      </w:rPr>
      <w:t>3</w:t>
    </w:r>
    <w:r>
      <w:fldChar w:fldCharType="end"/>
    </w:r>
  </w:p>
  <w:p w:rsidR="00206191" w:rsidRDefault="00156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28E"/>
    <w:rsid w:val="0015685C"/>
    <w:rsid w:val="001E128E"/>
    <w:rsid w:val="00311307"/>
    <w:rsid w:val="0040660B"/>
    <w:rsid w:val="007F0025"/>
    <w:rsid w:val="00A76A1D"/>
    <w:rsid w:val="00C21B63"/>
    <w:rsid w:val="00CD6F82"/>
    <w:rsid w:val="00D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7C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DD7C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DD7C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D7CD8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DD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D6F82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D6F8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D6F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21B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14">
    <w:name w:val="Стиль Times New Roman 14 пт По ширине Междустр.интервал:  одинар..."/>
    <w:basedOn w:val="a"/>
    <w:uiPriority w:val="99"/>
    <w:rsid w:val="00C21B63"/>
    <w:pPr>
      <w:spacing w:after="80"/>
      <w:jc w:val="both"/>
    </w:pPr>
    <w:rPr>
      <w:szCs w:val="20"/>
    </w:rPr>
  </w:style>
  <w:style w:type="paragraph" w:customStyle="1" w:styleId="ConsPlusTitle">
    <w:name w:val="ConsPlusTitle"/>
    <w:rsid w:val="00C21B6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Оленчук Юлия Владимировна</dc:creator>
  <cp:lastModifiedBy>Ярыгина Светлана Владимировна</cp:lastModifiedBy>
  <cp:revision>2</cp:revision>
  <dcterms:created xsi:type="dcterms:W3CDTF">2024-04-10T06:01:00Z</dcterms:created>
  <dcterms:modified xsi:type="dcterms:W3CDTF">2024-04-10T06:01:00Z</dcterms:modified>
</cp:coreProperties>
</file>