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</w:tblGrid>
      <w:tr w:rsidR="00387DAD" w:rsidTr="009B0124">
        <w:trPr>
          <w:trHeight w:val="439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87DAD" w:rsidRDefault="00387DAD" w:rsidP="009B012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5080</wp:posOffset>
                  </wp:positionV>
                  <wp:extent cx="614680" cy="685165"/>
                  <wp:effectExtent l="19050" t="0" r="0" b="0"/>
                  <wp:wrapNone/>
                  <wp:docPr id="2" name="Рисунок 2" descr="герб ч-б не полный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-б не полный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7DAD" w:rsidRDefault="00387DAD" w:rsidP="009B0124">
            <w:pPr>
              <w:jc w:val="center"/>
              <w:rPr>
                <w:b/>
                <w:sz w:val="28"/>
                <w:szCs w:val="28"/>
              </w:rPr>
            </w:pPr>
          </w:p>
          <w:p w:rsidR="00387DAD" w:rsidRDefault="00387DAD" w:rsidP="009B0124">
            <w:pPr>
              <w:jc w:val="center"/>
              <w:rPr>
                <w:b/>
                <w:sz w:val="28"/>
                <w:szCs w:val="28"/>
              </w:rPr>
            </w:pPr>
          </w:p>
          <w:p w:rsidR="00387DAD" w:rsidRDefault="00387DAD" w:rsidP="009B0124">
            <w:pPr>
              <w:jc w:val="center"/>
              <w:rPr>
                <w:b/>
                <w:sz w:val="28"/>
                <w:szCs w:val="28"/>
              </w:rPr>
            </w:pPr>
          </w:p>
          <w:p w:rsidR="00387DAD" w:rsidRDefault="00387DAD" w:rsidP="009B0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ОМСКИЙ</w:t>
            </w:r>
          </w:p>
          <w:p w:rsidR="00387DAD" w:rsidRDefault="00387DAD" w:rsidP="009B0124">
            <w:pPr>
              <w:pStyle w:val="2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ГОРОДСКОЙ СОВЕТ</w:t>
            </w:r>
          </w:p>
          <w:p w:rsidR="00387DAD" w:rsidRDefault="00387DAD" w:rsidP="009B01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Комитет по вопросам </w:t>
            </w:r>
          </w:p>
          <w:p w:rsidR="00387DAD" w:rsidRDefault="00387DAD" w:rsidP="009B01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местного самоуправления, </w:t>
            </w:r>
          </w:p>
          <w:p w:rsidR="00387DAD" w:rsidRDefault="00387DAD" w:rsidP="009B01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законности и правопорядка</w:t>
            </w:r>
          </w:p>
          <w:p w:rsidR="00387DAD" w:rsidRDefault="00387DAD" w:rsidP="009B0124">
            <w:pPr>
              <w:jc w:val="center"/>
            </w:pPr>
            <w:proofErr w:type="gramStart"/>
            <w:r>
              <w:t>Думская</w:t>
            </w:r>
            <w:proofErr w:type="gramEnd"/>
            <w:r>
              <w:t xml:space="preserve"> ул.,  д. 1, Омск, 644024</w:t>
            </w:r>
          </w:p>
          <w:p w:rsidR="00387DAD" w:rsidRDefault="00387DAD" w:rsidP="009B0124">
            <w:pPr>
              <w:jc w:val="center"/>
            </w:pPr>
            <w:r>
              <w:t>тел. 977-123,факс 30-55-19</w:t>
            </w:r>
          </w:p>
          <w:p w:rsidR="00387DAD" w:rsidRDefault="00387DAD" w:rsidP="009B0124">
            <w:pPr>
              <w:jc w:val="center"/>
            </w:pPr>
          </w:p>
          <w:p w:rsidR="00387DAD" w:rsidRDefault="00387DAD" w:rsidP="009B0124">
            <w:pPr>
              <w:jc w:val="center"/>
            </w:pPr>
            <w:r>
              <w:t>________________№___________</w:t>
            </w:r>
          </w:p>
          <w:p w:rsidR="00387DAD" w:rsidRDefault="00387DAD" w:rsidP="009B0124">
            <w:pPr>
              <w:jc w:val="center"/>
            </w:pPr>
          </w:p>
          <w:p w:rsidR="00387DAD" w:rsidRDefault="00387DAD" w:rsidP="009B0124">
            <w:pPr>
              <w:jc w:val="center"/>
              <w:rPr>
                <w:b/>
                <w:sz w:val="24"/>
              </w:rPr>
            </w:pPr>
            <w:r>
              <w:t>На №_____________от_________</w:t>
            </w:r>
            <w:r>
              <w:rPr>
                <w:b/>
              </w:rPr>
              <w:br/>
            </w:r>
          </w:p>
        </w:tc>
      </w:tr>
    </w:tbl>
    <w:p w:rsidR="008E72E1" w:rsidRDefault="008E72E1" w:rsidP="008E72E1">
      <w:pPr>
        <w:rPr>
          <w:b/>
          <w:sz w:val="24"/>
        </w:rPr>
      </w:pPr>
    </w:p>
    <w:p w:rsidR="008E72E1" w:rsidRDefault="008E72E1" w:rsidP="008E72E1">
      <w:pPr>
        <w:rPr>
          <w:b/>
          <w:sz w:val="24"/>
        </w:rPr>
      </w:pPr>
    </w:p>
    <w:p w:rsidR="008E72E1" w:rsidRDefault="008E72E1" w:rsidP="008E72E1">
      <w:pPr>
        <w:rPr>
          <w:b/>
          <w:sz w:val="24"/>
        </w:rPr>
      </w:pPr>
    </w:p>
    <w:p w:rsidR="008E72E1" w:rsidRDefault="008E72E1" w:rsidP="008E72E1">
      <w:pPr>
        <w:rPr>
          <w:b/>
          <w:sz w:val="24"/>
        </w:rPr>
      </w:pPr>
    </w:p>
    <w:p w:rsidR="008E72E1" w:rsidRPr="00B017F6" w:rsidRDefault="008E72E1" w:rsidP="008E72E1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017F6">
        <w:rPr>
          <w:sz w:val="28"/>
          <w:szCs w:val="28"/>
        </w:rPr>
        <w:t>Председателю Омского</w:t>
      </w:r>
    </w:p>
    <w:p w:rsidR="008E72E1" w:rsidRPr="00B017F6" w:rsidRDefault="008E72E1" w:rsidP="008E72E1">
      <w:pPr>
        <w:tabs>
          <w:tab w:val="left" w:pos="6237"/>
        </w:tabs>
        <w:ind w:firstLine="2895"/>
        <w:jc w:val="both"/>
        <w:rPr>
          <w:sz w:val="28"/>
          <w:szCs w:val="28"/>
        </w:rPr>
      </w:pPr>
      <w:r w:rsidRPr="00B017F6">
        <w:rPr>
          <w:sz w:val="28"/>
          <w:szCs w:val="28"/>
        </w:rPr>
        <w:t xml:space="preserve">городского Совета </w:t>
      </w:r>
    </w:p>
    <w:p w:rsidR="008E72E1" w:rsidRDefault="008E72E1" w:rsidP="008E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В.В. </w:t>
      </w:r>
      <w:proofErr w:type="spellStart"/>
      <w:r>
        <w:rPr>
          <w:sz w:val="28"/>
          <w:szCs w:val="28"/>
        </w:rPr>
        <w:t>Корбуту</w:t>
      </w:r>
      <w:proofErr w:type="spellEnd"/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Pr="00B017F6" w:rsidRDefault="008E72E1" w:rsidP="008E72E1">
      <w:pPr>
        <w:ind w:left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 Владимир Валентинович</w:t>
      </w:r>
      <w:r w:rsidRPr="00B017F6">
        <w:rPr>
          <w:sz w:val="28"/>
          <w:szCs w:val="28"/>
        </w:rPr>
        <w:t>!</w:t>
      </w:r>
    </w:p>
    <w:p w:rsidR="008E72E1" w:rsidRDefault="008E72E1" w:rsidP="008E72E1">
      <w:pPr>
        <w:ind w:left="142"/>
        <w:outlineLvl w:val="0"/>
        <w:rPr>
          <w:sz w:val="28"/>
          <w:szCs w:val="28"/>
        </w:rPr>
      </w:pPr>
    </w:p>
    <w:p w:rsidR="008E72E1" w:rsidRPr="00C203FB" w:rsidRDefault="008E72E1" w:rsidP="008E72E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1F6954">
        <w:rPr>
          <w:sz w:val="28"/>
          <w:szCs w:val="28"/>
        </w:rPr>
        <w:t xml:space="preserve">рассмотрения вопроса </w:t>
      </w:r>
      <w:r w:rsidRPr="00C203FB">
        <w:rPr>
          <w:bCs/>
          <w:sz w:val="28"/>
          <w:szCs w:val="28"/>
        </w:rPr>
        <w:t>«</w:t>
      </w:r>
      <w:r w:rsidRPr="00094079">
        <w:rPr>
          <w:sz w:val="28"/>
          <w:szCs w:val="28"/>
        </w:rPr>
        <w:t>О заключении правового управления Омского городского Совета о необходимости внесения изменений в</w:t>
      </w:r>
      <w:r w:rsidRPr="00094079">
        <w:rPr>
          <w:bCs/>
          <w:sz w:val="28"/>
          <w:szCs w:val="28"/>
        </w:rPr>
        <w:t xml:space="preserve"> Решение Омского городского Совета от 27.06.2007 № 32 «Об отдельных вопросах</w:t>
      </w:r>
      <w:r w:rsidRPr="00094079">
        <w:rPr>
          <w:sz w:val="28"/>
          <w:szCs w:val="28"/>
        </w:rPr>
        <w:t xml:space="preserve">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</w:t>
      </w:r>
      <w:r w:rsidRPr="001A43F3">
        <w:rPr>
          <w:sz w:val="28"/>
          <w:szCs w:val="28"/>
        </w:rPr>
        <w:t xml:space="preserve"> </w:t>
      </w:r>
      <w:r w:rsidRPr="00C203FB">
        <w:rPr>
          <w:sz w:val="28"/>
          <w:szCs w:val="28"/>
        </w:rPr>
        <w:t xml:space="preserve">на заседании комитета Омского городского Совета по вопросам местного самоуправления, законности и правопорядка </w:t>
      </w:r>
      <w:r>
        <w:rPr>
          <w:sz w:val="28"/>
          <w:szCs w:val="28"/>
        </w:rPr>
        <w:t>09.04.2024</w:t>
      </w:r>
      <w:r w:rsidRPr="00C203FB">
        <w:rPr>
          <w:sz w:val="28"/>
          <w:szCs w:val="28"/>
        </w:rPr>
        <w:t xml:space="preserve"> направляю для включения в </w:t>
      </w:r>
      <w:r>
        <w:rPr>
          <w:sz w:val="28"/>
          <w:szCs w:val="28"/>
        </w:rPr>
        <w:t>проект повестки</w:t>
      </w:r>
      <w:r w:rsidRPr="00C203FB">
        <w:rPr>
          <w:sz w:val="28"/>
          <w:szCs w:val="28"/>
        </w:rPr>
        <w:t xml:space="preserve"> заседания Омского городского Совета </w:t>
      </w:r>
      <w:r>
        <w:rPr>
          <w:sz w:val="28"/>
          <w:szCs w:val="28"/>
        </w:rPr>
        <w:t>17.04.2024</w:t>
      </w:r>
      <w:r w:rsidRPr="00C203FB">
        <w:rPr>
          <w:sz w:val="28"/>
          <w:szCs w:val="28"/>
        </w:rPr>
        <w:t xml:space="preserve"> проект Решения Омского городского Совета </w:t>
      </w:r>
      <w:r>
        <w:rPr>
          <w:bCs/>
          <w:sz w:val="28"/>
          <w:szCs w:val="28"/>
        </w:rPr>
        <w:t>«</w:t>
      </w:r>
      <w:r w:rsidRPr="00BC2D0D">
        <w:rPr>
          <w:bCs/>
          <w:sz w:val="28"/>
          <w:szCs w:val="28"/>
        </w:rPr>
        <w:t xml:space="preserve">О внесении изменений </w:t>
      </w:r>
      <w:r w:rsidRPr="00BC2D0D">
        <w:rPr>
          <w:sz w:val="28"/>
          <w:szCs w:val="28"/>
        </w:rPr>
        <w:t>в</w:t>
      </w:r>
      <w:r w:rsidRPr="00BC2D0D">
        <w:rPr>
          <w:bCs/>
          <w:sz w:val="28"/>
          <w:szCs w:val="28"/>
        </w:rPr>
        <w:t xml:space="preserve"> Решение Омского городского Совета от 27.06.2007 № 32 </w:t>
      </w:r>
      <w:r>
        <w:rPr>
          <w:bCs/>
          <w:sz w:val="28"/>
          <w:szCs w:val="28"/>
        </w:rPr>
        <w:t xml:space="preserve">                      </w:t>
      </w:r>
      <w:r w:rsidRPr="00BC2D0D">
        <w:rPr>
          <w:bCs/>
          <w:sz w:val="28"/>
          <w:szCs w:val="28"/>
        </w:rPr>
        <w:t>«Об отдельных вопросах</w:t>
      </w:r>
      <w:r w:rsidRPr="00BC2D0D">
        <w:rPr>
          <w:sz w:val="28"/>
          <w:szCs w:val="28"/>
        </w:rPr>
        <w:t xml:space="preserve">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</w:t>
      </w:r>
      <w:r w:rsidRPr="00C203FB">
        <w:rPr>
          <w:bCs/>
          <w:sz w:val="28"/>
          <w:szCs w:val="28"/>
        </w:rPr>
        <w:t>»</w:t>
      </w:r>
      <w:r w:rsidRPr="00C203FB">
        <w:rPr>
          <w:sz w:val="28"/>
          <w:szCs w:val="28"/>
        </w:rPr>
        <w:t xml:space="preserve">. </w:t>
      </w:r>
    </w:p>
    <w:p w:rsidR="008E72E1" w:rsidRPr="00F44A84" w:rsidRDefault="008E72E1" w:rsidP="008E72E1">
      <w:pPr>
        <w:ind w:firstLine="720"/>
        <w:jc w:val="both"/>
        <w:rPr>
          <w:sz w:val="28"/>
          <w:szCs w:val="28"/>
        </w:rPr>
      </w:pPr>
      <w:r w:rsidRPr="00925F8E">
        <w:rPr>
          <w:sz w:val="28"/>
          <w:szCs w:val="28"/>
        </w:rPr>
        <w:t>Докладчик –</w:t>
      </w:r>
      <w:r>
        <w:rPr>
          <w:sz w:val="28"/>
          <w:szCs w:val="28"/>
        </w:rPr>
        <w:t xml:space="preserve"> </w:t>
      </w:r>
      <w:r w:rsidRPr="00F44A84">
        <w:rPr>
          <w:sz w:val="28"/>
          <w:szCs w:val="28"/>
        </w:rPr>
        <w:t xml:space="preserve">Голушков Денис Игоревич, начальник правового управления </w:t>
      </w:r>
      <w:r w:rsidRPr="00F44A84">
        <w:rPr>
          <w:bCs/>
          <w:sz w:val="28"/>
          <w:szCs w:val="28"/>
        </w:rPr>
        <w:t>Омского городского Совета</w:t>
      </w:r>
      <w:r w:rsidRPr="00F44A84">
        <w:rPr>
          <w:sz w:val="28"/>
          <w:szCs w:val="28"/>
        </w:rPr>
        <w:t>.</w:t>
      </w:r>
    </w:p>
    <w:p w:rsidR="008E72E1" w:rsidRPr="00C203FB" w:rsidRDefault="008E72E1" w:rsidP="008E72E1">
      <w:pPr>
        <w:pStyle w:val="ConsPlusNormal"/>
        <w:jc w:val="both"/>
      </w:pPr>
    </w:p>
    <w:p w:rsidR="008E72E1" w:rsidRPr="00C203FB" w:rsidRDefault="008E72E1" w:rsidP="008E72E1">
      <w:pPr>
        <w:pStyle w:val="ConsPlusNormal"/>
        <w:ind w:left="2127" w:hanging="1691"/>
        <w:jc w:val="both"/>
        <w:rPr>
          <w:bCs/>
          <w:color w:val="000000"/>
        </w:rPr>
      </w:pPr>
      <w:r w:rsidRPr="00C203FB">
        <w:t xml:space="preserve">Приложение: </w:t>
      </w:r>
      <w:r>
        <w:t>1. </w:t>
      </w:r>
      <w:r w:rsidRPr="00C203FB">
        <w:rPr>
          <w:bCs/>
          <w:color w:val="000000"/>
        </w:rPr>
        <w:t xml:space="preserve">Проект Решения Омского городского Совета </w:t>
      </w:r>
      <w:r>
        <w:rPr>
          <w:bCs/>
          <w:color w:val="000000"/>
        </w:rPr>
        <w:t xml:space="preserve">на </w:t>
      </w:r>
      <w:r w:rsidRPr="00C203FB">
        <w:rPr>
          <w:bCs/>
          <w:color w:val="000000"/>
        </w:rPr>
        <w:t>__ л. в 1 экз.</w:t>
      </w:r>
      <w:r>
        <w:rPr>
          <w:bCs/>
          <w:color w:val="000000"/>
        </w:rPr>
        <w:t xml:space="preserve"> с приложением на __ л. в 1 экз.</w:t>
      </w:r>
    </w:p>
    <w:p w:rsidR="008E72E1" w:rsidRPr="00C203FB" w:rsidRDefault="008E72E1" w:rsidP="008E72E1">
      <w:pPr>
        <w:pStyle w:val="ConsPlusNormal"/>
        <w:ind w:left="2127"/>
        <w:jc w:val="both"/>
        <w:rPr>
          <w:bCs/>
          <w:color w:val="000000"/>
        </w:rPr>
      </w:pPr>
      <w:r w:rsidRPr="00C203FB">
        <w:t>2.  </w:t>
      </w:r>
      <w:r w:rsidRPr="00C203FB">
        <w:rPr>
          <w:bCs/>
          <w:color w:val="000000"/>
        </w:rPr>
        <w:t>Материалы к вопросу на __ л. в 1 экз.</w:t>
      </w:r>
    </w:p>
    <w:p w:rsidR="008E72E1" w:rsidRDefault="008E72E1" w:rsidP="008E72E1">
      <w:pPr>
        <w:pStyle w:val="ConsPlusNormal"/>
        <w:ind w:left="2127" w:hanging="1548"/>
        <w:jc w:val="both"/>
      </w:pPr>
      <w:r>
        <w:tab/>
        <w:t>3. Выписка из протокола комитета на __ л. в 1 экз.</w:t>
      </w:r>
    </w:p>
    <w:p w:rsidR="008E72E1" w:rsidRDefault="008E72E1" w:rsidP="008E72E1">
      <w:pPr>
        <w:pStyle w:val="ConsPlusNormal"/>
        <w:ind w:left="2268" w:hanging="1548"/>
        <w:jc w:val="both"/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Default="008E72E1" w:rsidP="008E72E1">
      <w:pPr>
        <w:jc w:val="both"/>
        <w:rPr>
          <w:sz w:val="28"/>
          <w:szCs w:val="28"/>
        </w:rPr>
      </w:pPr>
    </w:p>
    <w:p w:rsidR="008E72E1" w:rsidRPr="00D73636" w:rsidRDefault="008E72E1" w:rsidP="008E72E1">
      <w:pPr>
        <w:jc w:val="both"/>
      </w:pPr>
      <w:r>
        <w:rPr>
          <w:sz w:val="28"/>
          <w:szCs w:val="28"/>
        </w:rPr>
        <w:t>Председатель комитета                                                                Ю.Г. Козловский</w:t>
      </w:r>
    </w:p>
    <w:p w:rsidR="008E72E1" w:rsidRDefault="008E72E1" w:rsidP="008E72E1">
      <w:pPr>
        <w:jc w:val="both"/>
      </w:pPr>
    </w:p>
    <w:p w:rsidR="006B7373" w:rsidRDefault="006B7373" w:rsidP="00387DAD">
      <w:pPr>
        <w:tabs>
          <w:tab w:val="left" w:pos="7425"/>
        </w:tabs>
        <w:rPr>
          <w:sz w:val="28"/>
          <w:szCs w:val="27"/>
        </w:rPr>
      </w:pPr>
    </w:p>
    <w:p w:rsidR="00767C4E" w:rsidRDefault="00767C4E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8E72E1" w:rsidRPr="00E51D32" w:rsidRDefault="008E72E1" w:rsidP="008E72E1">
      <w:pPr>
        <w:spacing w:line="276" w:lineRule="auto"/>
        <w:jc w:val="right"/>
        <w:rPr>
          <w:sz w:val="28"/>
          <w:szCs w:val="28"/>
        </w:rPr>
      </w:pPr>
      <w:r w:rsidRPr="00E51D32">
        <w:rPr>
          <w:sz w:val="28"/>
          <w:szCs w:val="28"/>
        </w:rPr>
        <w:lastRenderedPageBreak/>
        <w:t>Проект</w:t>
      </w:r>
    </w:p>
    <w:p w:rsidR="008E72E1" w:rsidRPr="00E51D32" w:rsidRDefault="008E72E1" w:rsidP="008E72E1">
      <w:pPr>
        <w:spacing w:line="276" w:lineRule="auto"/>
        <w:jc w:val="center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center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center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center"/>
        <w:rPr>
          <w:sz w:val="28"/>
          <w:szCs w:val="28"/>
        </w:rPr>
      </w:pPr>
      <w:r w:rsidRPr="00E51D32">
        <w:rPr>
          <w:sz w:val="28"/>
          <w:szCs w:val="28"/>
        </w:rPr>
        <w:t>ОМСКИЙ ГОРОДСКОЙ СОВЕТ</w:t>
      </w:r>
    </w:p>
    <w:p w:rsidR="008E72E1" w:rsidRPr="00E51D32" w:rsidRDefault="008E72E1" w:rsidP="008E72E1">
      <w:pPr>
        <w:spacing w:line="276" w:lineRule="auto"/>
        <w:jc w:val="center"/>
        <w:rPr>
          <w:sz w:val="28"/>
          <w:szCs w:val="28"/>
        </w:rPr>
      </w:pPr>
      <w:r w:rsidRPr="00E51D32">
        <w:rPr>
          <w:sz w:val="28"/>
          <w:szCs w:val="28"/>
        </w:rPr>
        <w:t>РЕШЕНИЕ</w:t>
      </w:r>
    </w:p>
    <w:p w:rsidR="008E72E1" w:rsidRPr="00E51D32" w:rsidRDefault="008E72E1" w:rsidP="008E72E1">
      <w:pPr>
        <w:spacing w:line="276" w:lineRule="auto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right="5102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right="5102"/>
        <w:jc w:val="both"/>
        <w:rPr>
          <w:sz w:val="28"/>
          <w:szCs w:val="28"/>
        </w:rPr>
      </w:pPr>
      <w:r w:rsidRPr="00E51D32">
        <w:rPr>
          <w:sz w:val="28"/>
          <w:szCs w:val="28"/>
        </w:rPr>
        <w:t xml:space="preserve">О внесении изменений в Решение Омского городского Совета от 27.06.2007 № 32 «Об отдельных вопросах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  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Статья 1.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1. Внести в Решение Омского городского Совета от 27.06.2007 № 32 «Об отдельных вопросах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 следующие изменения: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1) часть 5 статьи 4.1 дополнить абзацем 2 следующего содержания:</w:t>
      </w: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«Руководитель муниципального учреждения освобождается от дисциплинарной ответственности, предусмотренной абзацем 1 настоящей части, если невыполнение им обязанности по представлению Работодателю сведений о доходах, об имуществе и обязательствах имущественного характера признается следствием не зависящих от него обстоятельств.»;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2) в статье 4.2: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>а) дополнить частью 2.1 следующего содержания: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ab/>
        <w:t xml:space="preserve">«2.1. Основанием для осуществления проверки также является уведомление руководителя муниципального учреждения о невозможности представления Работодателю сведений о доходах, об имуществе и </w:t>
      </w:r>
      <w:r w:rsidRPr="00E51D32">
        <w:rPr>
          <w:sz w:val="28"/>
          <w:szCs w:val="28"/>
        </w:rPr>
        <w:lastRenderedPageBreak/>
        <w:t>обязательствах имущественного характера в силу обстоятельств, не зависящих от руководителя муниципального учреждения.»;</w:t>
      </w: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б) в пункте 3 части 9 точку заменить точкой с запятой;</w:t>
      </w: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в) часть 9 дополнить пунктом 4 следующего содержания:</w:t>
      </w:r>
    </w:p>
    <w:p w:rsidR="008E72E1" w:rsidRPr="00E51D32" w:rsidRDefault="008E72E1" w:rsidP="008E72E1">
      <w:pPr>
        <w:spacing w:line="276" w:lineRule="auto"/>
        <w:ind w:firstLine="540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«4) признает, что невыполнение руководителем муниципального учреждения обязанности по представлению сведений о доходах, об имуществе и обязательствах имущественного характера является следствием не зависящих от него обстоятельств и рекомендует исполнить данную обязанность не позднее чем через один месяц со дня прекращения действия не зависящих от него обстоятельств, препятствующих исполнению указанной обязанности.».</w:t>
      </w: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firstLine="540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Статья 2.</w:t>
      </w: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1. Настоящее Решение подлежит официальному опубликованию.</w:t>
      </w: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51D32">
        <w:rPr>
          <w:sz w:val="28"/>
          <w:szCs w:val="28"/>
        </w:rPr>
        <w:t>2. Контроль за исполнением настоящего Решения возложить на комитет Омского городского Совета по вопросам местного самоуправления, законности и правопорядка.</w:t>
      </w: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1D32">
        <w:rPr>
          <w:sz w:val="28"/>
          <w:szCs w:val="28"/>
        </w:rPr>
        <w:t xml:space="preserve">Мэр города Омска </w:t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</w:r>
      <w:r w:rsidRPr="00E51D32">
        <w:rPr>
          <w:sz w:val="28"/>
          <w:szCs w:val="28"/>
        </w:rPr>
        <w:tab/>
        <w:t>С.Н. Шелест</w:t>
      </w: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51D32">
        <w:rPr>
          <w:sz w:val="28"/>
          <w:szCs w:val="28"/>
        </w:rPr>
        <w:t xml:space="preserve"> </w:t>
      </w: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</w:p>
    <w:p w:rsidR="008E72E1" w:rsidRPr="00E51D32" w:rsidRDefault="008E72E1" w:rsidP="008E72E1">
      <w:pPr>
        <w:spacing w:line="276" w:lineRule="auto"/>
        <w:ind w:firstLine="708"/>
        <w:jc w:val="both"/>
        <w:rPr>
          <w:sz w:val="28"/>
          <w:szCs w:val="28"/>
        </w:rPr>
      </w:pPr>
      <w:r w:rsidRPr="00E51D32">
        <w:rPr>
          <w:sz w:val="28"/>
          <w:szCs w:val="28"/>
        </w:rPr>
        <w:t xml:space="preserve"> </w:t>
      </w:r>
    </w:p>
    <w:p w:rsidR="00027B44" w:rsidRDefault="00027B44" w:rsidP="008E72E1">
      <w:pPr>
        <w:jc w:val="both"/>
      </w:pPr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p w:rsidR="00767C4E" w:rsidRDefault="00767C4E">
      <w:pPr>
        <w:spacing w:after="160" w:line="259" w:lineRule="auto"/>
      </w:pPr>
      <w:r>
        <w:br w:type="page"/>
      </w:r>
    </w:p>
    <w:p w:rsidR="008E72E1" w:rsidRDefault="008E72E1" w:rsidP="008E72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ПОЯСНИТЕЛЬНАЯ ЗАПИСКА</w:t>
      </w:r>
    </w:p>
    <w:p w:rsidR="008E72E1" w:rsidRDefault="008E72E1" w:rsidP="008E72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проекту Решения Омского городского Совета «О внесении изменений в </w:t>
      </w:r>
      <w:r w:rsidRPr="00267197">
        <w:rPr>
          <w:sz w:val="28"/>
          <w:szCs w:val="28"/>
        </w:rPr>
        <w:t>Решение Омского городского Совета от 27.06.2007 № 32 «Об отд</w:t>
      </w:r>
      <w:r>
        <w:rPr>
          <w:sz w:val="28"/>
          <w:szCs w:val="28"/>
        </w:rPr>
        <w:t xml:space="preserve">ельных </w:t>
      </w:r>
      <w:r w:rsidRPr="00267197">
        <w:rPr>
          <w:sz w:val="28"/>
          <w:szCs w:val="28"/>
        </w:rPr>
        <w:t>вопросах назначения на должность и ос</w:t>
      </w:r>
      <w:r>
        <w:rPr>
          <w:sz w:val="28"/>
          <w:szCs w:val="28"/>
        </w:rPr>
        <w:t xml:space="preserve">вобождения от нее руководителей </w:t>
      </w:r>
      <w:r w:rsidRPr="00267197">
        <w:rPr>
          <w:sz w:val="28"/>
          <w:szCs w:val="28"/>
        </w:rPr>
        <w:t>муниципальных учреждений горо</w:t>
      </w:r>
      <w:r>
        <w:rPr>
          <w:sz w:val="28"/>
          <w:szCs w:val="28"/>
        </w:rPr>
        <w:t xml:space="preserve">да Омска, а также осуществления </w:t>
      </w:r>
      <w:r w:rsidRPr="00267197">
        <w:rPr>
          <w:sz w:val="28"/>
          <w:szCs w:val="28"/>
        </w:rPr>
        <w:t>деятельности руководителей муниципальных учреждений города Омска»</w:t>
      </w:r>
      <w:r>
        <w:rPr>
          <w:sz w:val="28"/>
          <w:szCs w:val="28"/>
        </w:rPr>
        <w:t xml:space="preserve"> </w:t>
      </w:r>
    </w:p>
    <w:p w:rsidR="008E72E1" w:rsidRDefault="008E72E1" w:rsidP="008E72E1">
      <w:pPr>
        <w:autoSpaceDE w:val="0"/>
        <w:autoSpaceDN w:val="0"/>
        <w:adjustRightInd w:val="0"/>
        <w:rPr>
          <w:sz w:val="28"/>
          <w:szCs w:val="28"/>
        </w:rPr>
      </w:pPr>
    </w:p>
    <w:p w:rsidR="008E72E1" w:rsidRDefault="008E72E1" w:rsidP="008E72E1">
      <w:pPr>
        <w:autoSpaceDE w:val="0"/>
        <w:autoSpaceDN w:val="0"/>
        <w:adjustRightInd w:val="0"/>
        <w:rPr>
          <w:sz w:val="28"/>
          <w:szCs w:val="28"/>
        </w:rPr>
      </w:pP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AF2A9C">
        <w:rPr>
          <w:sz w:val="28"/>
          <w:szCs w:val="28"/>
        </w:rPr>
        <w:t xml:space="preserve">Настоящим проектом Решения </w:t>
      </w:r>
      <w:r w:rsidRPr="00AF2A9C">
        <w:rPr>
          <w:rFonts w:eastAsia="Calibri"/>
          <w:sz w:val="28"/>
          <w:szCs w:val="28"/>
        </w:rPr>
        <w:t xml:space="preserve">вносятся изменения в Решение Омского городского Совета </w:t>
      </w:r>
      <w:r w:rsidRPr="00AF2A9C">
        <w:rPr>
          <w:sz w:val="28"/>
          <w:szCs w:val="28"/>
        </w:rPr>
        <w:t>от 27.06.2007 № 32 «Об отдельных вопросах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</w:t>
      </w:r>
      <w:r>
        <w:rPr>
          <w:sz w:val="28"/>
          <w:szCs w:val="28"/>
        </w:rPr>
        <w:t xml:space="preserve"> </w:t>
      </w:r>
      <w:r w:rsidRPr="00AF2A9C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 w:rsidRPr="00AF2A9C">
        <w:rPr>
          <w:sz w:val="28"/>
          <w:szCs w:val="28"/>
        </w:rPr>
        <w:t xml:space="preserve"> установления основания</w:t>
      </w:r>
      <w:r>
        <w:rPr>
          <w:sz w:val="28"/>
          <w:szCs w:val="28"/>
        </w:rPr>
        <w:t xml:space="preserve"> </w:t>
      </w:r>
      <w:r w:rsidRPr="00AF2A9C">
        <w:rPr>
          <w:sz w:val="28"/>
          <w:szCs w:val="28"/>
        </w:rPr>
        <w:t xml:space="preserve"> освобождения руководителя муниципального учреждения города Омска от дисциплинарной ответственности, если неисполнение им обязанности по </w:t>
      </w:r>
      <w:r w:rsidRPr="00AF2A9C">
        <w:rPr>
          <w:rFonts w:eastAsia="Calibri"/>
          <w:sz w:val="28"/>
          <w:szCs w:val="28"/>
        </w:rPr>
        <w:t xml:space="preserve">представлению работодателю сведений о доходах, об имуществе и обязательствах имущественного характера было следствием не зависящих от него </w:t>
      </w:r>
      <w:hyperlink r:id="rId5" w:history="1">
        <w:r w:rsidRPr="00AF2A9C">
          <w:rPr>
            <w:rFonts w:eastAsia="Calibri"/>
            <w:sz w:val="28"/>
            <w:szCs w:val="28"/>
          </w:rPr>
          <w:t>обстоятельств</w:t>
        </w:r>
      </w:hyperlink>
      <w:r w:rsidRPr="00AF2A9C">
        <w:rPr>
          <w:rFonts w:eastAsia="Calibri"/>
          <w:sz w:val="28"/>
          <w:szCs w:val="28"/>
        </w:rPr>
        <w:t>.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F2A9C">
        <w:rPr>
          <w:rFonts w:eastAsia="Calibri"/>
          <w:sz w:val="28"/>
          <w:szCs w:val="28"/>
        </w:rPr>
        <w:tab/>
        <w:t>Принятие указанного проекта Решения связано с изменениями Федерального закона от 25.12.2008 № 273-ФЗ «О противодействии коррупции», в части дополнения статьи 13 положениями (часть 3 – 6),</w:t>
      </w:r>
      <w:r>
        <w:rPr>
          <w:rFonts w:eastAsia="Calibri"/>
          <w:sz w:val="28"/>
          <w:szCs w:val="28"/>
        </w:rPr>
        <w:t xml:space="preserve"> </w:t>
      </w:r>
      <w:r w:rsidRPr="00AF2A9C">
        <w:rPr>
          <w:rFonts w:eastAsia="Calibri"/>
          <w:sz w:val="28"/>
          <w:szCs w:val="28"/>
        </w:rPr>
        <w:t xml:space="preserve"> предусматривающими освобождение лиц от дисциплинарной ответственности за </w:t>
      </w:r>
      <w:r w:rsidRPr="00AF2A9C">
        <w:rPr>
          <w:rFonts w:eastAsia="Calibri"/>
          <w:sz w:val="28"/>
          <w:szCs w:val="28"/>
          <w:lang w:eastAsia="en-US"/>
        </w:rPr>
        <w:t xml:space="preserve">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Российской Федерации о противодействии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</w:t>
      </w:r>
      <w:hyperlink r:id="rId6" w:history="1">
        <w:r w:rsidRPr="00AF2A9C">
          <w:rPr>
            <w:rFonts w:eastAsia="Calibri"/>
            <w:sz w:val="28"/>
            <w:szCs w:val="28"/>
            <w:lang w:eastAsia="en-US"/>
          </w:rPr>
          <w:t>обстоятельств</w:t>
        </w:r>
      </w:hyperlink>
      <w:r w:rsidRPr="00AF2A9C">
        <w:rPr>
          <w:rFonts w:eastAsia="Calibri"/>
          <w:sz w:val="28"/>
          <w:szCs w:val="28"/>
          <w:lang w:eastAsia="en-US"/>
        </w:rPr>
        <w:t>.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bCs/>
          <w:sz w:val="28"/>
          <w:szCs w:val="28"/>
        </w:rPr>
        <w:t xml:space="preserve">Принятие проекта </w:t>
      </w:r>
      <w:r w:rsidRPr="00AF2A9C">
        <w:rPr>
          <w:rFonts w:eastAsia="Calibri"/>
          <w:sz w:val="28"/>
          <w:szCs w:val="28"/>
        </w:rPr>
        <w:t xml:space="preserve">Решения Омского городского Совета «О внесении изменений в </w:t>
      </w:r>
      <w:r w:rsidRPr="00AF2A9C">
        <w:rPr>
          <w:sz w:val="28"/>
          <w:szCs w:val="28"/>
        </w:rPr>
        <w:t>Решение Омского городского Совета от 27.06.2007 № 32 «Об</w:t>
      </w:r>
      <w:r>
        <w:rPr>
          <w:sz w:val="28"/>
          <w:szCs w:val="28"/>
        </w:rPr>
        <w:t xml:space="preserve"> </w:t>
      </w:r>
      <w:r w:rsidRPr="00AF2A9C">
        <w:rPr>
          <w:sz w:val="28"/>
          <w:szCs w:val="28"/>
        </w:rPr>
        <w:t xml:space="preserve"> отдельных вопросах назначения на должность и освобождения от нее руководителей муниципальных учреждений города Омска, а также осуществления деятельности руководителей муниципальных учреждений города Омска»</w:t>
      </w:r>
      <w:r w:rsidRPr="00AF2A9C">
        <w:rPr>
          <w:rFonts w:eastAsia="Calibri"/>
          <w:sz w:val="28"/>
          <w:szCs w:val="28"/>
        </w:rPr>
        <w:t xml:space="preserve"> не потребует признания утратившими силу, приостановления,</w:t>
      </w:r>
      <w:r>
        <w:rPr>
          <w:rFonts w:eastAsia="Calibri"/>
          <w:sz w:val="28"/>
          <w:szCs w:val="28"/>
        </w:rPr>
        <w:t xml:space="preserve"> </w:t>
      </w:r>
      <w:r w:rsidRPr="00AF2A9C">
        <w:rPr>
          <w:rFonts w:eastAsia="Calibri"/>
          <w:sz w:val="28"/>
          <w:szCs w:val="28"/>
        </w:rPr>
        <w:t xml:space="preserve"> изменения или принятия правовых актов Омского городского Совета, а также не повлечет дополнительных расходов из бюджета города Омска.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sz w:val="28"/>
          <w:szCs w:val="28"/>
        </w:rPr>
        <w:tab/>
        <w:t>Необходимость проведения оценки регулирующего воздействия отсутствует.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sz w:val="28"/>
          <w:szCs w:val="28"/>
        </w:rPr>
        <w:tab/>
        <w:t>Разработчики проекта Решения: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sz w:val="28"/>
          <w:szCs w:val="28"/>
        </w:rPr>
        <w:lastRenderedPageBreak/>
        <w:tab/>
        <w:t>- Голушков Д.И. – начальник правового управления Омского городского Совета, тел. 977-140;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F2A9C">
        <w:rPr>
          <w:rFonts w:eastAsia="Calibri"/>
          <w:sz w:val="28"/>
          <w:szCs w:val="28"/>
        </w:rPr>
        <w:tab/>
        <w:t xml:space="preserve">- Вайнштейн С.И. – консультант правого управления Омского городского Совета, тел. 977-144.   </w:t>
      </w:r>
    </w:p>
    <w:p w:rsidR="008E72E1" w:rsidRPr="00AF2A9C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E72E1" w:rsidRPr="00F27CA1" w:rsidRDefault="008E72E1" w:rsidP="008E72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E72E1" w:rsidRPr="00267197" w:rsidRDefault="008E72E1" w:rsidP="008E72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E72E1" w:rsidRDefault="008E72E1" w:rsidP="008E72E1">
      <w:pPr>
        <w:jc w:val="both"/>
      </w:pPr>
      <w:bookmarkStart w:id="0" w:name="_GoBack"/>
      <w:bookmarkEnd w:id="0"/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p w:rsidR="008E72E1" w:rsidRDefault="008E72E1" w:rsidP="008E72E1">
      <w:pPr>
        <w:jc w:val="both"/>
      </w:pPr>
    </w:p>
    <w:sectPr w:rsidR="008E72E1" w:rsidSect="007A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79"/>
    <w:rsid w:val="00027B44"/>
    <w:rsid w:val="0022698E"/>
    <w:rsid w:val="0028199B"/>
    <w:rsid w:val="00387DAD"/>
    <w:rsid w:val="0068468F"/>
    <w:rsid w:val="006B7373"/>
    <w:rsid w:val="00767C4E"/>
    <w:rsid w:val="007E2879"/>
    <w:rsid w:val="008E72E1"/>
    <w:rsid w:val="00B32720"/>
    <w:rsid w:val="00E6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7B44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7B4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027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6B7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337" TargetMode="External"/><Relationship Id="rId5" Type="http://schemas.openxmlformats.org/officeDocument/2006/relationships/hyperlink" Target="https://login.consultant.ru/link/?req=doc&amp;base=LAW&amp;n=464894&amp;dst=3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Оленчук Юлия Владимировна</dc:creator>
  <cp:lastModifiedBy>Ярыгина Светлана Владимировна</cp:lastModifiedBy>
  <cp:revision>2</cp:revision>
  <dcterms:created xsi:type="dcterms:W3CDTF">2024-04-10T06:14:00Z</dcterms:created>
  <dcterms:modified xsi:type="dcterms:W3CDTF">2024-04-10T06:14:00Z</dcterms:modified>
</cp:coreProperties>
</file>