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E4" w:rsidRDefault="000106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-723900</wp:posOffset>
            </wp:positionV>
            <wp:extent cx="3357245" cy="34201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E81" w:rsidRDefault="00C07E81" w:rsidP="006A510E">
      <w:pPr>
        <w:ind w:left="5670"/>
        <w:rPr>
          <w:sz w:val="28"/>
          <w:szCs w:val="28"/>
        </w:rPr>
      </w:pPr>
    </w:p>
    <w:p w:rsidR="00C07E81" w:rsidRDefault="00C07E81" w:rsidP="006A510E">
      <w:pPr>
        <w:ind w:left="5670"/>
        <w:rPr>
          <w:sz w:val="28"/>
          <w:szCs w:val="28"/>
        </w:rPr>
      </w:pPr>
    </w:p>
    <w:p w:rsidR="006A510E" w:rsidRPr="006A510E" w:rsidRDefault="006A510E" w:rsidP="006A510E">
      <w:pPr>
        <w:ind w:left="5670"/>
        <w:rPr>
          <w:sz w:val="28"/>
          <w:szCs w:val="28"/>
        </w:rPr>
      </w:pPr>
      <w:r w:rsidRPr="006A510E">
        <w:rPr>
          <w:sz w:val="28"/>
          <w:szCs w:val="28"/>
        </w:rPr>
        <w:t xml:space="preserve">Председателю </w:t>
      </w:r>
    </w:p>
    <w:p w:rsidR="006A510E" w:rsidRPr="006A510E" w:rsidRDefault="006A510E" w:rsidP="006A510E">
      <w:pPr>
        <w:ind w:left="5670"/>
        <w:rPr>
          <w:sz w:val="28"/>
          <w:szCs w:val="28"/>
        </w:rPr>
      </w:pPr>
      <w:r w:rsidRPr="006A510E">
        <w:rPr>
          <w:sz w:val="28"/>
          <w:szCs w:val="28"/>
        </w:rPr>
        <w:t>Омского городского Совета</w:t>
      </w:r>
    </w:p>
    <w:p w:rsidR="006A510E" w:rsidRPr="006A510E" w:rsidRDefault="006A510E" w:rsidP="006A510E">
      <w:pPr>
        <w:ind w:left="5670"/>
        <w:rPr>
          <w:sz w:val="28"/>
          <w:szCs w:val="28"/>
        </w:rPr>
      </w:pPr>
    </w:p>
    <w:p w:rsidR="00C07E81" w:rsidRDefault="006A510E" w:rsidP="006A510E">
      <w:pPr>
        <w:ind w:left="5670"/>
        <w:rPr>
          <w:sz w:val="28"/>
          <w:szCs w:val="28"/>
        </w:rPr>
      </w:pPr>
      <w:r w:rsidRPr="006A510E">
        <w:rPr>
          <w:sz w:val="28"/>
          <w:szCs w:val="28"/>
        </w:rPr>
        <w:t>Корбуту В.В.</w:t>
      </w: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324BE4" w:rsidRDefault="006754EB" w:rsidP="00324BE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Валентинович!</w:t>
      </w:r>
    </w:p>
    <w:p w:rsidR="00324BE4" w:rsidRDefault="00324BE4" w:rsidP="00324BE4">
      <w:pPr>
        <w:jc w:val="center"/>
        <w:rPr>
          <w:sz w:val="28"/>
          <w:szCs w:val="28"/>
        </w:rPr>
      </w:pPr>
    </w:p>
    <w:p w:rsidR="000131AF" w:rsidRPr="00A8373E" w:rsidRDefault="000131AF" w:rsidP="00796AF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8373E">
        <w:rPr>
          <w:sz w:val="28"/>
          <w:szCs w:val="28"/>
        </w:rPr>
        <w:t xml:space="preserve">Предлагаю внести на рассмотрение Омского городского Совета проект Решения Омского городского Совета </w:t>
      </w:r>
      <w:r w:rsidR="00796AF9">
        <w:rPr>
          <w:sz w:val="28"/>
          <w:szCs w:val="28"/>
        </w:rPr>
        <w:t xml:space="preserve">«О внесении изменений </w:t>
      </w:r>
      <w:r w:rsidR="00D645CE">
        <w:rPr>
          <w:sz w:val="28"/>
          <w:szCs w:val="28"/>
        </w:rPr>
        <w:t xml:space="preserve">в </w:t>
      </w:r>
      <w:r w:rsidR="00796AF9" w:rsidRPr="00EF3751">
        <w:rPr>
          <w:sz w:val="28"/>
          <w:szCs w:val="28"/>
        </w:rPr>
        <w:t>Решение</w:t>
      </w:r>
      <w:r w:rsidR="00796AF9">
        <w:rPr>
          <w:sz w:val="28"/>
          <w:szCs w:val="28"/>
        </w:rPr>
        <w:t xml:space="preserve"> </w:t>
      </w:r>
      <w:r w:rsidR="00796AF9" w:rsidRPr="00EF3751">
        <w:rPr>
          <w:sz w:val="28"/>
          <w:szCs w:val="28"/>
        </w:rPr>
        <w:t xml:space="preserve">Омского городского Совета от 05.04.2006 </w:t>
      </w:r>
      <w:r w:rsidR="00796AF9">
        <w:rPr>
          <w:sz w:val="28"/>
          <w:szCs w:val="28"/>
        </w:rPr>
        <w:t>№ 346</w:t>
      </w:r>
      <w:r w:rsidR="00796AF9" w:rsidRPr="00A8373E">
        <w:rPr>
          <w:sz w:val="28"/>
          <w:szCs w:val="28"/>
        </w:rPr>
        <w:t xml:space="preserve"> </w:t>
      </w:r>
      <w:r w:rsidR="00796AF9">
        <w:rPr>
          <w:sz w:val="28"/>
          <w:szCs w:val="28"/>
        </w:rPr>
        <w:t>«О Порядке установления льгот отдельным категориям посетителей муниципальных учреждений и муниципальных унитарных предприятий культуры»</w:t>
      </w:r>
      <w:r w:rsidRPr="00A8373E">
        <w:rPr>
          <w:sz w:val="28"/>
          <w:szCs w:val="28"/>
        </w:rPr>
        <w:t xml:space="preserve">. </w:t>
      </w:r>
    </w:p>
    <w:p w:rsidR="006A510E" w:rsidRDefault="006A510E" w:rsidP="006A510E">
      <w:pPr>
        <w:ind w:firstLine="709"/>
        <w:jc w:val="both"/>
        <w:rPr>
          <w:sz w:val="28"/>
          <w:szCs w:val="28"/>
        </w:rPr>
      </w:pPr>
      <w:r w:rsidRPr="00A8373E">
        <w:rPr>
          <w:sz w:val="28"/>
          <w:szCs w:val="28"/>
        </w:rPr>
        <w:t xml:space="preserve">Докладчик – </w:t>
      </w:r>
      <w:r w:rsidR="00EF3751">
        <w:rPr>
          <w:sz w:val="28"/>
          <w:szCs w:val="28"/>
        </w:rPr>
        <w:t xml:space="preserve">Федоренко Олег Александрович, директор департамента культуры Администрации </w:t>
      </w:r>
      <w:r w:rsidR="00D81D23">
        <w:rPr>
          <w:sz w:val="28"/>
          <w:szCs w:val="28"/>
        </w:rPr>
        <w:t>города Омска</w:t>
      </w:r>
      <w:r w:rsidRPr="00A8373E">
        <w:rPr>
          <w:sz w:val="28"/>
          <w:szCs w:val="28"/>
        </w:rPr>
        <w:t>.</w:t>
      </w:r>
    </w:p>
    <w:p w:rsidR="006A510E" w:rsidRDefault="006A510E" w:rsidP="000131AF">
      <w:pPr>
        <w:ind w:firstLine="684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7971"/>
      </w:tblGrid>
      <w:tr w:rsidR="000131AF" w:rsidRPr="006C1C87" w:rsidTr="00BB5770">
        <w:tc>
          <w:tcPr>
            <w:tcW w:w="1560" w:type="dxa"/>
          </w:tcPr>
          <w:p w:rsidR="000131AF" w:rsidRPr="006C1C87" w:rsidRDefault="000131AF" w:rsidP="00C448C9">
            <w:pPr>
              <w:spacing w:line="326" w:lineRule="exact"/>
              <w:ind w:left="-108" w:right="-249"/>
              <w:jc w:val="both"/>
              <w:rPr>
                <w:sz w:val="28"/>
                <w:szCs w:val="28"/>
              </w:rPr>
            </w:pPr>
            <w:r w:rsidRPr="006C1C87">
              <w:rPr>
                <w:sz w:val="28"/>
                <w:szCs w:val="28"/>
              </w:rPr>
              <w:t>Приложение:</w:t>
            </w:r>
          </w:p>
        </w:tc>
        <w:tc>
          <w:tcPr>
            <w:tcW w:w="7971" w:type="dxa"/>
          </w:tcPr>
          <w:p w:rsidR="000131AF" w:rsidRPr="006C1C87" w:rsidRDefault="000131AF" w:rsidP="00BE5DC4">
            <w:pPr>
              <w:ind w:right="139" w:hanging="9"/>
              <w:jc w:val="both"/>
              <w:rPr>
                <w:sz w:val="28"/>
                <w:szCs w:val="28"/>
              </w:rPr>
            </w:pPr>
            <w:r w:rsidRPr="006C1C87">
              <w:rPr>
                <w:sz w:val="28"/>
                <w:szCs w:val="28"/>
              </w:rPr>
              <w:t>1. Проект Решения Омского городского Совета «</w:t>
            </w:r>
            <w:r w:rsidR="00796AF9">
              <w:rPr>
                <w:sz w:val="28"/>
                <w:szCs w:val="28"/>
              </w:rPr>
              <w:t xml:space="preserve">О внесении изменений </w:t>
            </w:r>
            <w:r w:rsidR="00D645CE">
              <w:rPr>
                <w:sz w:val="28"/>
                <w:szCs w:val="28"/>
              </w:rPr>
              <w:t xml:space="preserve">в </w:t>
            </w:r>
            <w:r w:rsidR="00796AF9" w:rsidRPr="00EF3751">
              <w:rPr>
                <w:sz w:val="28"/>
                <w:szCs w:val="28"/>
              </w:rPr>
              <w:t>Решение</w:t>
            </w:r>
            <w:r w:rsidR="00796AF9">
              <w:rPr>
                <w:sz w:val="28"/>
                <w:szCs w:val="28"/>
              </w:rPr>
              <w:t xml:space="preserve"> </w:t>
            </w:r>
            <w:r w:rsidR="00796AF9" w:rsidRPr="00EF3751">
              <w:rPr>
                <w:sz w:val="28"/>
                <w:szCs w:val="28"/>
              </w:rPr>
              <w:t xml:space="preserve">Омского городского Совета от 05.04.2006 </w:t>
            </w:r>
            <w:r w:rsidR="00796AF9">
              <w:rPr>
                <w:sz w:val="28"/>
                <w:szCs w:val="28"/>
              </w:rPr>
              <w:t>№ 346</w:t>
            </w:r>
            <w:r w:rsidR="00796AF9" w:rsidRPr="00A8373E">
              <w:rPr>
                <w:sz w:val="28"/>
                <w:szCs w:val="28"/>
              </w:rPr>
              <w:t xml:space="preserve"> </w:t>
            </w:r>
            <w:r w:rsidR="00796AF9">
              <w:rPr>
                <w:sz w:val="28"/>
                <w:szCs w:val="28"/>
              </w:rPr>
              <w:t>«О Порядке установления льгот отдельным категориям посетителей муниципальных учреждений и муниципальных унитарных предприятий культуры</w:t>
            </w:r>
            <w:r w:rsidR="00EF3751">
              <w:rPr>
                <w:sz w:val="28"/>
                <w:szCs w:val="28"/>
              </w:rPr>
              <w:t xml:space="preserve">» </w:t>
            </w:r>
            <w:r w:rsidRPr="00797905">
              <w:rPr>
                <w:sz w:val="28"/>
                <w:szCs w:val="28"/>
              </w:rPr>
              <w:t xml:space="preserve">на </w:t>
            </w:r>
            <w:r w:rsidR="0073368A" w:rsidRPr="00CA1747">
              <w:rPr>
                <w:sz w:val="28"/>
                <w:szCs w:val="28"/>
              </w:rPr>
              <w:t>1</w:t>
            </w:r>
            <w:r w:rsidR="0073368A" w:rsidRPr="0073368A">
              <w:rPr>
                <w:sz w:val="28"/>
                <w:szCs w:val="28"/>
              </w:rPr>
              <w:t xml:space="preserve"> </w:t>
            </w:r>
            <w:r w:rsidR="00E07E84" w:rsidRPr="0073368A">
              <w:rPr>
                <w:sz w:val="28"/>
                <w:szCs w:val="28"/>
              </w:rPr>
              <w:t>л.</w:t>
            </w:r>
            <w:r w:rsidR="00D81D23">
              <w:rPr>
                <w:sz w:val="28"/>
                <w:szCs w:val="28"/>
              </w:rPr>
              <w:t xml:space="preserve"> </w:t>
            </w:r>
            <w:r w:rsidRPr="00797905">
              <w:rPr>
                <w:sz w:val="28"/>
                <w:szCs w:val="28"/>
              </w:rPr>
              <w:t>в 1 экз.</w:t>
            </w:r>
            <w:r w:rsidRPr="006C1C87">
              <w:rPr>
                <w:sz w:val="28"/>
                <w:szCs w:val="28"/>
              </w:rPr>
              <w:t xml:space="preserve"> </w:t>
            </w:r>
          </w:p>
        </w:tc>
      </w:tr>
      <w:tr w:rsidR="000131AF" w:rsidRPr="006C1C87" w:rsidTr="00BB5770">
        <w:tc>
          <w:tcPr>
            <w:tcW w:w="1560" w:type="dxa"/>
          </w:tcPr>
          <w:p w:rsidR="000131AF" w:rsidRPr="006C1C87" w:rsidRDefault="000131AF" w:rsidP="000131AF">
            <w:pPr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:rsidR="000131AF" w:rsidRPr="006C1C87" w:rsidRDefault="000131AF" w:rsidP="00BE5DC4">
            <w:pPr>
              <w:shd w:val="clear" w:color="auto" w:fill="FFFFFF"/>
              <w:spacing w:line="326" w:lineRule="exact"/>
              <w:ind w:right="139" w:hanging="9"/>
              <w:jc w:val="both"/>
              <w:rPr>
                <w:sz w:val="28"/>
                <w:szCs w:val="28"/>
              </w:rPr>
            </w:pPr>
            <w:r w:rsidRPr="006C1C87">
              <w:rPr>
                <w:sz w:val="28"/>
                <w:szCs w:val="28"/>
              </w:rPr>
              <w:t xml:space="preserve">2. Пояснительная записка к проекту Решения Омского городского Совета </w:t>
            </w:r>
            <w:r w:rsidR="00D81D23" w:rsidRPr="006C1C87">
              <w:rPr>
                <w:sz w:val="28"/>
                <w:szCs w:val="28"/>
              </w:rPr>
              <w:t>«</w:t>
            </w:r>
            <w:r w:rsidR="00796AF9">
              <w:rPr>
                <w:sz w:val="28"/>
                <w:szCs w:val="28"/>
              </w:rPr>
              <w:t xml:space="preserve">О внесении изменений </w:t>
            </w:r>
            <w:r w:rsidR="00D645CE">
              <w:rPr>
                <w:sz w:val="28"/>
                <w:szCs w:val="28"/>
              </w:rPr>
              <w:t xml:space="preserve">в </w:t>
            </w:r>
            <w:r w:rsidR="00796AF9" w:rsidRPr="00EF3751">
              <w:rPr>
                <w:sz w:val="28"/>
                <w:szCs w:val="28"/>
              </w:rPr>
              <w:t>Решение</w:t>
            </w:r>
            <w:r w:rsidR="00796AF9">
              <w:rPr>
                <w:sz w:val="28"/>
                <w:szCs w:val="28"/>
              </w:rPr>
              <w:t xml:space="preserve"> </w:t>
            </w:r>
            <w:r w:rsidR="00796AF9" w:rsidRPr="00EF3751">
              <w:rPr>
                <w:sz w:val="28"/>
                <w:szCs w:val="28"/>
              </w:rPr>
              <w:t xml:space="preserve">Омского городского Совета от 05.04.2006 </w:t>
            </w:r>
            <w:r w:rsidR="00796AF9">
              <w:rPr>
                <w:sz w:val="28"/>
                <w:szCs w:val="28"/>
              </w:rPr>
              <w:t>№ 346</w:t>
            </w:r>
            <w:r w:rsidR="00796AF9" w:rsidRPr="00A8373E">
              <w:rPr>
                <w:sz w:val="28"/>
                <w:szCs w:val="28"/>
              </w:rPr>
              <w:t xml:space="preserve"> </w:t>
            </w:r>
            <w:r w:rsidR="00796AF9">
              <w:rPr>
                <w:sz w:val="28"/>
                <w:szCs w:val="28"/>
              </w:rPr>
              <w:t>«О Порядке установления льгот отдельным категориям посетителей муниципальных учреждений и муниципальных унитарных предприятий культуры</w:t>
            </w:r>
            <w:r w:rsidR="00EF3751">
              <w:rPr>
                <w:sz w:val="28"/>
                <w:szCs w:val="28"/>
              </w:rPr>
              <w:t>»</w:t>
            </w:r>
            <w:r w:rsidR="0063122C">
              <w:rPr>
                <w:sz w:val="28"/>
                <w:szCs w:val="28"/>
              </w:rPr>
              <w:t xml:space="preserve"> </w:t>
            </w:r>
            <w:r w:rsidRPr="00CA1747">
              <w:rPr>
                <w:sz w:val="28"/>
                <w:szCs w:val="28"/>
              </w:rPr>
              <w:t xml:space="preserve">на </w:t>
            </w:r>
            <w:r w:rsidR="00BA2BCC">
              <w:rPr>
                <w:sz w:val="28"/>
                <w:szCs w:val="28"/>
              </w:rPr>
              <w:t>2</w:t>
            </w:r>
            <w:r w:rsidRPr="00CA1747">
              <w:rPr>
                <w:sz w:val="28"/>
                <w:szCs w:val="28"/>
              </w:rPr>
              <w:t xml:space="preserve"> л. в 1</w:t>
            </w:r>
            <w:r w:rsidRPr="00246A8C">
              <w:rPr>
                <w:sz w:val="28"/>
                <w:szCs w:val="28"/>
              </w:rPr>
              <w:t xml:space="preserve"> экз</w:t>
            </w:r>
            <w:r w:rsidRPr="00E32E44">
              <w:rPr>
                <w:sz w:val="28"/>
                <w:szCs w:val="28"/>
              </w:rPr>
              <w:t>.</w:t>
            </w:r>
          </w:p>
        </w:tc>
      </w:tr>
      <w:tr w:rsidR="000131AF" w:rsidRPr="006C1C87" w:rsidTr="00BB5770">
        <w:tc>
          <w:tcPr>
            <w:tcW w:w="1560" w:type="dxa"/>
          </w:tcPr>
          <w:p w:rsidR="000131AF" w:rsidRPr="006C1C87" w:rsidRDefault="000131AF" w:rsidP="000131AF">
            <w:pPr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:rsidR="00D81D23" w:rsidRPr="006C1C87" w:rsidRDefault="000131AF" w:rsidP="00BE5DC4">
            <w:pPr>
              <w:spacing w:line="326" w:lineRule="exact"/>
              <w:ind w:right="139"/>
              <w:jc w:val="both"/>
              <w:rPr>
                <w:sz w:val="28"/>
                <w:szCs w:val="28"/>
              </w:rPr>
            </w:pPr>
            <w:r w:rsidRPr="006C1C87">
              <w:rPr>
                <w:sz w:val="28"/>
                <w:szCs w:val="28"/>
              </w:rPr>
              <w:t xml:space="preserve">3. Список лиц, являющихся разработчиками проекта </w:t>
            </w:r>
            <w:r w:rsidRPr="006C1C87">
              <w:rPr>
                <w:spacing w:val="-1"/>
                <w:sz w:val="28"/>
                <w:szCs w:val="28"/>
              </w:rPr>
              <w:t>Решения</w:t>
            </w:r>
            <w:r w:rsidRPr="006C1C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1C87">
              <w:rPr>
                <w:spacing w:val="-2"/>
                <w:sz w:val="28"/>
                <w:szCs w:val="28"/>
              </w:rPr>
              <w:t>Омского</w:t>
            </w:r>
            <w:r w:rsidRPr="006C1C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1C87">
              <w:rPr>
                <w:spacing w:val="-1"/>
                <w:sz w:val="28"/>
                <w:szCs w:val="28"/>
              </w:rPr>
              <w:t>городского</w:t>
            </w:r>
            <w:r w:rsidRPr="006C1C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1C87">
              <w:rPr>
                <w:spacing w:val="-3"/>
                <w:sz w:val="28"/>
                <w:szCs w:val="28"/>
              </w:rPr>
              <w:t>Совета</w:t>
            </w:r>
            <w:r>
              <w:t xml:space="preserve"> </w:t>
            </w:r>
            <w:r w:rsidR="00D81D23" w:rsidRPr="006C1C87">
              <w:rPr>
                <w:sz w:val="28"/>
                <w:szCs w:val="28"/>
              </w:rPr>
              <w:t>«</w:t>
            </w:r>
            <w:r w:rsidR="00796AF9">
              <w:rPr>
                <w:sz w:val="28"/>
                <w:szCs w:val="28"/>
              </w:rPr>
              <w:t xml:space="preserve">О внесении изменений </w:t>
            </w:r>
            <w:r w:rsidR="00D645CE">
              <w:rPr>
                <w:sz w:val="28"/>
                <w:szCs w:val="28"/>
              </w:rPr>
              <w:t xml:space="preserve">в </w:t>
            </w:r>
            <w:r w:rsidR="00796AF9" w:rsidRPr="00EF3751">
              <w:rPr>
                <w:sz w:val="28"/>
                <w:szCs w:val="28"/>
              </w:rPr>
              <w:t>Решение</w:t>
            </w:r>
            <w:r w:rsidR="00796AF9">
              <w:rPr>
                <w:sz w:val="28"/>
                <w:szCs w:val="28"/>
              </w:rPr>
              <w:t xml:space="preserve"> </w:t>
            </w:r>
            <w:r w:rsidR="00796AF9" w:rsidRPr="00EF3751">
              <w:rPr>
                <w:sz w:val="28"/>
                <w:szCs w:val="28"/>
              </w:rPr>
              <w:t xml:space="preserve">Омского городского Совета от 05.04.2006 </w:t>
            </w:r>
            <w:r w:rsidR="00796AF9">
              <w:rPr>
                <w:sz w:val="28"/>
                <w:szCs w:val="28"/>
              </w:rPr>
              <w:t>№ 346</w:t>
            </w:r>
            <w:r w:rsidR="00796AF9" w:rsidRPr="00A8373E">
              <w:rPr>
                <w:sz w:val="28"/>
                <w:szCs w:val="28"/>
              </w:rPr>
              <w:t xml:space="preserve"> </w:t>
            </w:r>
            <w:r w:rsidR="00796AF9">
              <w:rPr>
                <w:sz w:val="28"/>
                <w:szCs w:val="28"/>
              </w:rPr>
              <w:t>«О Порядке установления льгот отдельным категориям посетителей муниципальных учреждений и муниципальных унитарных предприятий культуры</w:t>
            </w:r>
            <w:r w:rsidR="00EF3751" w:rsidRPr="00A8373E">
              <w:rPr>
                <w:sz w:val="28"/>
                <w:szCs w:val="28"/>
              </w:rPr>
              <w:t>»</w:t>
            </w:r>
            <w:r w:rsidRPr="006C1C87">
              <w:rPr>
                <w:sz w:val="28"/>
                <w:szCs w:val="28"/>
              </w:rPr>
              <w:t xml:space="preserve">, </w:t>
            </w:r>
            <w:r w:rsidRPr="00E07E84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02BEF">
                <w:rPr>
                  <w:sz w:val="28"/>
                  <w:szCs w:val="28"/>
                </w:rPr>
                <w:t>1 л</w:t>
              </w:r>
            </w:smartTag>
            <w:r w:rsidRPr="00B02BEF">
              <w:rPr>
                <w:sz w:val="28"/>
                <w:szCs w:val="28"/>
              </w:rPr>
              <w:t>.</w:t>
            </w:r>
            <w:r w:rsidRPr="00E07E84">
              <w:rPr>
                <w:sz w:val="28"/>
                <w:szCs w:val="28"/>
              </w:rPr>
              <w:t xml:space="preserve"> в 1 экз</w:t>
            </w:r>
            <w:r w:rsidRPr="006C1C87">
              <w:rPr>
                <w:sz w:val="28"/>
                <w:szCs w:val="28"/>
              </w:rPr>
              <w:t>.</w:t>
            </w:r>
          </w:p>
        </w:tc>
      </w:tr>
    </w:tbl>
    <w:p w:rsidR="00A8102A" w:rsidRDefault="00A8102A" w:rsidP="0044402F">
      <w:pPr>
        <w:rPr>
          <w:sz w:val="28"/>
          <w:szCs w:val="28"/>
        </w:rPr>
      </w:pPr>
    </w:p>
    <w:p w:rsidR="00764BD5" w:rsidRDefault="00764BD5" w:rsidP="0044402F">
      <w:pPr>
        <w:rPr>
          <w:sz w:val="28"/>
          <w:szCs w:val="28"/>
        </w:rPr>
      </w:pPr>
    </w:p>
    <w:p w:rsidR="00764BD5" w:rsidRDefault="00764BD5" w:rsidP="0044402F">
      <w:pPr>
        <w:rPr>
          <w:sz w:val="28"/>
          <w:szCs w:val="28"/>
        </w:rPr>
      </w:pPr>
    </w:p>
    <w:p w:rsidR="00764BD5" w:rsidRDefault="00BA2BCC" w:rsidP="00BA2BCC">
      <w:pPr>
        <w:jc w:val="right"/>
        <w:rPr>
          <w:sz w:val="28"/>
          <w:szCs w:val="28"/>
        </w:rPr>
      </w:pPr>
      <w:r>
        <w:rPr>
          <w:sz w:val="28"/>
          <w:szCs w:val="28"/>
        </w:rPr>
        <w:t>С.Н. Шелест</w:t>
      </w:r>
    </w:p>
    <w:p w:rsidR="009B37E2" w:rsidRDefault="009B37E2" w:rsidP="009B37E2">
      <w:pPr>
        <w:pStyle w:val="2"/>
        <w:ind w:firstLine="0"/>
        <w:jc w:val="right"/>
        <w:rPr>
          <w:sz w:val="28"/>
        </w:rPr>
      </w:pPr>
      <w:r>
        <w:rPr>
          <w:sz w:val="28"/>
        </w:rPr>
        <w:lastRenderedPageBreak/>
        <w:t>Проект</w:t>
      </w:r>
    </w:p>
    <w:p w:rsidR="009B37E2" w:rsidRPr="00D34665" w:rsidRDefault="009B37E2" w:rsidP="009B37E2">
      <w:pPr>
        <w:pStyle w:val="2"/>
        <w:ind w:firstLine="0"/>
        <w:jc w:val="right"/>
        <w:rPr>
          <w:sz w:val="32"/>
        </w:rPr>
      </w:pPr>
    </w:p>
    <w:p w:rsidR="009B37E2" w:rsidRDefault="009B37E2" w:rsidP="009B37E2">
      <w:pPr>
        <w:pStyle w:val="2"/>
        <w:ind w:firstLine="0"/>
        <w:jc w:val="center"/>
        <w:rPr>
          <w:sz w:val="28"/>
        </w:rPr>
      </w:pPr>
      <w:r>
        <w:rPr>
          <w:sz w:val="28"/>
        </w:rPr>
        <w:t>ОМСКИЙ ГОРОДСКОЙ СОВЕТ</w:t>
      </w:r>
    </w:p>
    <w:p w:rsidR="009B37E2" w:rsidRPr="00D34665" w:rsidRDefault="009B37E2" w:rsidP="009B37E2">
      <w:pPr>
        <w:pStyle w:val="2"/>
        <w:ind w:firstLine="0"/>
        <w:jc w:val="center"/>
        <w:rPr>
          <w:sz w:val="28"/>
        </w:rPr>
      </w:pPr>
    </w:p>
    <w:p w:rsidR="009B37E2" w:rsidRDefault="009B37E2" w:rsidP="009B37E2">
      <w:pPr>
        <w:pStyle w:val="2"/>
        <w:ind w:firstLine="0"/>
        <w:jc w:val="center"/>
        <w:rPr>
          <w:sz w:val="28"/>
        </w:rPr>
      </w:pPr>
      <w:r>
        <w:rPr>
          <w:sz w:val="28"/>
        </w:rPr>
        <w:t>РЕШЕНИЕ</w:t>
      </w:r>
    </w:p>
    <w:p w:rsidR="009B37E2" w:rsidRDefault="009B37E2" w:rsidP="009B37E2">
      <w:pPr>
        <w:pStyle w:val="2"/>
        <w:ind w:firstLine="0"/>
        <w:jc w:val="center"/>
        <w:rPr>
          <w:sz w:val="28"/>
        </w:rPr>
      </w:pPr>
    </w:p>
    <w:p w:rsidR="009B37E2" w:rsidRDefault="009B37E2" w:rsidP="009B37E2">
      <w:pPr>
        <w:pStyle w:val="2"/>
        <w:ind w:firstLine="0"/>
        <w:jc w:val="left"/>
        <w:rPr>
          <w:sz w:val="28"/>
        </w:rPr>
      </w:pPr>
      <w:r>
        <w:rPr>
          <w:sz w:val="28"/>
        </w:rPr>
        <w:t>от__________________ № ______</w:t>
      </w:r>
    </w:p>
    <w:p w:rsidR="009B37E2" w:rsidRDefault="009B37E2" w:rsidP="009B37E2">
      <w:pPr>
        <w:pStyle w:val="2"/>
        <w:ind w:firstLine="0"/>
        <w:jc w:val="left"/>
        <w:rPr>
          <w:sz w:val="28"/>
        </w:rPr>
      </w:pPr>
    </w:p>
    <w:p w:rsidR="009B37E2" w:rsidRDefault="009B37E2" w:rsidP="009B37E2">
      <w:pPr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F375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3751">
        <w:rPr>
          <w:sz w:val="28"/>
          <w:szCs w:val="28"/>
        </w:rPr>
        <w:t xml:space="preserve">Омского городского Совета </w:t>
      </w:r>
      <w:r>
        <w:rPr>
          <w:sz w:val="28"/>
          <w:szCs w:val="28"/>
        </w:rPr>
        <w:t>от </w:t>
      </w:r>
      <w:r w:rsidRPr="00EF3751">
        <w:rPr>
          <w:sz w:val="28"/>
          <w:szCs w:val="28"/>
        </w:rPr>
        <w:t xml:space="preserve">05.04.2006 </w:t>
      </w:r>
      <w:r>
        <w:rPr>
          <w:sz w:val="28"/>
          <w:szCs w:val="28"/>
        </w:rPr>
        <w:t>№ 346</w:t>
      </w:r>
      <w:r w:rsidRPr="00A8373E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установления льгот отдельным категориям посетителей муниципальных учреждений и муниципальных унитарных предприятий культуры»</w:t>
      </w:r>
    </w:p>
    <w:p w:rsidR="009B37E2" w:rsidRPr="00BD048F" w:rsidRDefault="009B37E2" w:rsidP="009B37E2">
      <w:pPr>
        <w:ind w:firstLine="709"/>
        <w:jc w:val="both"/>
        <w:rPr>
          <w:sz w:val="28"/>
          <w:szCs w:val="28"/>
        </w:rPr>
      </w:pPr>
    </w:p>
    <w:p w:rsidR="009B37E2" w:rsidRPr="00BD048F" w:rsidRDefault="009B37E2" w:rsidP="009B37E2">
      <w:pPr>
        <w:ind w:firstLine="709"/>
        <w:jc w:val="both"/>
        <w:rPr>
          <w:sz w:val="28"/>
          <w:szCs w:val="28"/>
        </w:rPr>
      </w:pPr>
      <w:r w:rsidRPr="00BD048F">
        <w:rPr>
          <w:sz w:val="28"/>
          <w:szCs w:val="28"/>
        </w:rPr>
        <w:t>Статья 1.</w:t>
      </w:r>
    </w:p>
    <w:p w:rsidR="009B37E2" w:rsidRPr="00D34665" w:rsidRDefault="009B37E2" w:rsidP="009B37E2">
      <w:pPr>
        <w:ind w:firstLine="709"/>
        <w:jc w:val="both"/>
        <w:rPr>
          <w:sz w:val="28"/>
          <w:szCs w:val="28"/>
        </w:rPr>
      </w:pP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EF375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3751">
        <w:rPr>
          <w:sz w:val="28"/>
          <w:szCs w:val="28"/>
        </w:rPr>
        <w:t xml:space="preserve">Омского городского Совета от 05.04.2006 </w:t>
      </w:r>
      <w:r>
        <w:rPr>
          <w:sz w:val="28"/>
          <w:szCs w:val="28"/>
        </w:rPr>
        <w:t>№ 346</w:t>
      </w:r>
      <w:r w:rsidRPr="00A8373E">
        <w:rPr>
          <w:sz w:val="28"/>
          <w:szCs w:val="28"/>
        </w:rPr>
        <w:t xml:space="preserve"> </w:t>
      </w:r>
      <w:r>
        <w:rPr>
          <w:sz w:val="28"/>
          <w:szCs w:val="28"/>
        </w:rPr>
        <w:t>«О Порядке установления льгот отдельным категориям посетителей муниципальных учреждений и муниципальных унитарных предприятий культуры» следующие изменения:</w:t>
      </w: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 слово «предоставления» заменить словом «установления», слова «при организации ими платных мероприятий и предоставлении платных услуг» исключить;</w:t>
      </w:r>
    </w:p>
    <w:p w:rsidR="009B37E2" w:rsidRPr="00E035C8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 w:rsidRPr="00E035C8">
        <w:rPr>
          <w:sz w:val="28"/>
          <w:szCs w:val="28"/>
        </w:rPr>
        <w:t>приложении «Поряд</w:t>
      </w:r>
      <w:r>
        <w:rPr>
          <w:sz w:val="28"/>
          <w:szCs w:val="28"/>
        </w:rPr>
        <w:t>о</w:t>
      </w:r>
      <w:r w:rsidRPr="00E035C8">
        <w:rPr>
          <w:sz w:val="28"/>
          <w:szCs w:val="28"/>
        </w:rPr>
        <w:t>к предоставления льгот отдельным категориям посетителей муниципальных учреждений и муниципальных унитарных предприятий культуры при организации ими платных мероприятий и предоставлении платных услуг</w:t>
      </w:r>
      <w:r>
        <w:rPr>
          <w:sz w:val="28"/>
          <w:szCs w:val="28"/>
        </w:rPr>
        <w:t>»:</w:t>
      </w: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названии слово «предоставления» заменить словом «установления»,</w:t>
      </w:r>
      <w:r w:rsidRPr="00D1046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«при организации ими платных мероприятий и предоставлении платных услуг» исключить;</w:t>
      </w: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2 после слов «военную службу по призыву» дополнить словами</w:t>
      </w:r>
      <w:r>
        <w:rPr>
          <w:sz w:val="28"/>
          <w:szCs w:val="28"/>
        </w:rPr>
        <w:br/>
        <w:t xml:space="preserve"> «, участникам специальной военной операции и членам их семей (супруге (супругу), лицам, находящимся на их иждивении)».</w:t>
      </w:r>
    </w:p>
    <w:p w:rsidR="009B37E2" w:rsidRPr="00D34665" w:rsidRDefault="009B37E2" w:rsidP="009B3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7E2" w:rsidRPr="0033502B" w:rsidRDefault="009B37E2" w:rsidP="009B37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3502B">
        <w:rPr>
          <w:sz w:val="28"/>
          <w:szCs w:val="28"/>
        </w:rPr>
        <w:t>Статья 2.</w:t>
      </w:r>
    </w:p>
    <w:p w:rsidR="009B37E2" w:rsidRPr="00D34665" w:rsidRDefault="009B37E2" w:rsidP="009B37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02B">
        <w:rPr>
          <w:sz w:val="28"/>
          <w:szCs w:val="28"/>
        </w:rPr>
        <w:t>1. Настоящее Решение подлежит официальному опубликованию.</w:t>
      </w: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502B">
        <w:rPr>
          <w:sz w:val="28"/>
          <w:szCs w:val="28"/>
        </w:rPr>
        <w:t xml:space="preserve">Контроль за исполнением настоящего Решения возложить на комитет Омского городского Совета по </w:t>
      </w:r>
      <w:r>
        <w:rPr>
          <w:sz w:val="28"/>
          <w:szCs w:val="28"/>
        </w:rPr>
        <w:t>социальным вопросам</w:t>
      </w:r>
      <w:r w:rsidRPr="0033502B">
        <w:rPr>
          <w:sz w:val="28"/>
          <w:szCs w:val="28"/>
        </w:rPr>
        <w:t>.</w:t>
      </w:r>
    </w:p>
    <w:p w:rsidR="009B37E2" w:rsidRDefault="009B37E2" w:rsidP="009B37E2">
      <w:pPr>
        <w:jc w:val="both"/>
        <w:rPr>
          <w:sz w:val="28"/>
          <w:szCs w:val="28"/>
        </w:rPr>
      </w:pPr>
    </w:p>
    <w:p w:rsidR="009B37E2" w:rsidRDefault="009B37E2" w:rsidP="009B37E2">
      <w:pPr>
        <w:jc w:val="both"/>
        <w:rPr>
          <w:sz w:val="28"/>
          <w:szCs w:val="28"/>
        </w:rPr>
      </w:pPr>
    </w:p>
    <w:p w:rsidR="009B37E2" w:rsidRDefault="009B37E2" w:rsidP="009B37E2">
      <w:pPr>
        <w:jc w:val="both"/>
        <w:rPr>
          <w:sz w:val="28"/>
          <w:szCs w:val="28"/>
        </w:rPr>
      </w:pPr>
      <w:r w:rsidRPr="00433B41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433B41">
        <w:rPr>
          <w:sz w:val="28"/>
          <w:szCs w:val="28"/>
        </w:rPr>
        <w:t>города Омска</w:t>
      </w:r>
      <w:r w:rsidRPr="004171D5">
        <w:rPr>
          <w:sz w:val="28"/>
          <w:szCs w:val="28"/>
        </w:rPr>
        <w:tab/>
      </w:r>
      <w:r w:rsidRPr="004171D5">
        <w:rPr>
          <w:sz w:val="28"/>
          <w:szCs w:val="28"/>
        </w:rPr>
        <w:tab/>
      </w:r>
      <w:r w:rsidRPr="004171D5">
        <w:rPr>
          <w:sz w:val="28"/>
          <w:szCs w:val="28"/>
        </w:rPr>
        <w:tab/>
      </w:r>
      <w:r w:rsidRPr="004171D5">
        <w:rPr>
          <w:sz w:val="28"/>
          <w:szCs w:val="28"/>
        </w:rPr>
        <w:tab/>
      </w:r>
      <w:r w:rsidRPr="004171D5">
        <w:rPr>
          <w:sz w:val="28"/>
          <w:szCs w:val="28"/>
        </w:rPr>
        <w:tab/>
      </w:r>
      <w:r w:rsidRPr="004171D5">
        <w:rPr>
          <w:sz w:val="28"/>
          <w:szCs w:val="28"/>
        </w:rPr>
        <w:tab/>
      </w:r>
      <w:r w:rsidRPr="004171D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4171D5">
        <w:rPr>
          <w:sz w:val="28"/>
          <w:szCs w:val="28"/>
        </w:rPr>
        <w:t xml:space="preserve"> </w:t>
      </w:r>
      <w:r>
        <w:rPr>
          <w:sz w:val="28"/>
          <w:szCs w:val="28"/>
        </w:rPr>
        <w:t>С.Н. Шелест</w:t>
      </w:r>
    </w:p>
    <w:p w:rsidR="009B37E2" w:rsidRPr="005A3563" w:rsidRDefault="009B37E2" w:rsidP="009B37E2">
      <w:pPr>
        <w:jc w:val="center"/>
        <w:rPr>
          <w:rFonts w:eastAsia="Calibri"/>
          <w:sz w:val="28"/>
          <w:szCs w:val="22"/>
          <w:lang w:eastAsia="en-US"/>
        </w:rPr>
      </w:pPr>
      <w:r w:rsidRPr="005A3563">
        <w:rPr>
          <w:rFonts w:eastAsia="Calibri"/>
          <w:sz w:val="28"/>
          <w:szCs w:val="22"/>
          <w:lang w:eastAsia="en-US"/>
        </w:rPr>
        <w:lastRenderedPageBreak/>
        <w:t>ПОЯСНИТЕЛЬНАЯ ЗАПИСКА</w:t>
      </w:r>
    </w:p>
    <w:p w:rsidR="009B37E2" w:rsidRPr="005A3563" w:rsidRDefault="009B37E2" w:rsidP="009B37E2">
      <w:pPr>
        <w:jc w:val="center"/>
        <w:rPr>
          <w:rFonts w:eastAsia="Calibri"/>
          <w:sz w:val="28"/>
          <w:szCs w:val="28"/>
          <w:lang w:eastAsia="en-US"/>
        </w:rPr>
      </w:pPr>
      <w:r w:rsidRPr="005A3563">
        <w:rPr>
          <w:rFonts w:eastAsia="Calibri"/>
          <w:sz w:val="28"/>
          <w:szCs w:val="22"/>
          <w:lang w:eastAsia="en-US"/>
        </w:rPr>
        <w:t xml:space="preserve">к проекту Решения Омского городского Совета </w:t>
      </w:r>
      <w:r w:rsidRPr="005A3563">
        <w:rPr>
          <w:rFonts w:eastAsia="Calibri"/>
          <w:sz w:val="28"/>
          <w:szCs w:val="22"/>
          <w:lang w:eastAsia="en-US"/>
        </w:rPr>
        <w:br/>
      </w:r>
      <w:r w:rsidRPr="005A3563">
        <w:rPr>
          <w:rFonts w:eastAsia="Calibri"/>
          <w:sz w:val="28"/>
          <w:szCs w:val="28"/>
          <w:lang w:eastAsia="en-US"/>
        </w:rPr>
        <w:t>«О внесении изменений в 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</w:t>
      </w:r>
    </w:p>
    <w:p w:rsidR="009B37E2" w:rsidRPr="005A3563" w:rsidRDefault="009B37E2" w:rsidP="009B37E2">
      <w:pPr>
        <w:jc w:val="both"/>
        <w:rPr>
          <w:rFonts w:eastAsia="Calibri"/>
          <w:sz w:val="28"/>
          <w:szCs w:val="28"/>
        </w:rPr>
      </w:pPr>
    </w:p>
    <w:p w:rsidR="009B37E2" w:rsidRPr="005A3563" w:rsidRDefault="009B37E2" w:rsidP="009B37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A3563">
        <w:rPr>
          <w:rFonts w:eastAsia="Calibri"/>
          <w:sz w:val="28"/>
          <w:szCs w:val="28"/>
        </w:rPr>
        <w:t xml:space="preserve">Проект Решения Омского городского Совета </w:t>
      </w:r>
      <w:r w:rsidRPr="005A3563">
        <w:rPr>
          <w:rFonts w:eastAsia="Calibri"/>
          <w:sz w:val="28"/>
          <w:szCs w:val="28"/>
          <w:lang w:eastAsia="en-US"/>
        </w:rPr>
        <w:t xml:space="preserve">«О внесении изменений в 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 </w:t>
      </w:r>
      <w:r w:rsidRPr="005A3563">
        <w:rPr>
          <w:rFonts w:eastAsia="Calibri"/>
          <w:sz w:val="28"/>
          <w:szCs w:val="22"/>
          <w:lang w:eastAsia="en-US"/>
        </w:rPr>
        <w:t xml:space="preserve">(далее – проект Решения) </w:t>
      </w:r>
      <w:r w:rsidRPr="005A3563">
        <w:rPr>
          <w:rFonts w:eastAsia="Calibri"/>
          <w:sz w:val="28"/>
          <w:szCs w:val="28"/>
        </w:rPr>
        <w:t xml:space="preserve">подготовлен </w:t>
      </w:r>
      <w:r w:rsidRPr="005A3563">
        <w:rPr>
          <w:rFonts w:eastAsia="Calibri"/>
          <w:sz w:val="28"/>
          <w:szCs w:val="28"/>
          <w:lang w:eastAsia="en-US"/>
        </w:rPr>
        <w:t xml:space="preserve">в целях установления дополнительных категорий посетителей </w:t>
      </w:r>
      <w:r w:rsidRPr="005A3563">
        <w:rPr>
          <w:rFonts w:eastAsia="Calibri"/>
          <w:sz w:val="28"/>
          <w:szCs w:val="28"/>
        </w:rPr>
        <w:t>муниципальных учреждений и муниципальных предприятий культуры, которым указанные организации вправе предоставлять льготы при организации ими платных мероприятий и предоставлении платных услуг.</w:t>
      </w:r>
    </w:p>
    <w:p w:rsidR="009B37E2" w:rsidRPr="005A3563" w:rsidRDefault="009B37E2" w:rsidP="009B37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A3563">
        <w:rPr>
          <w:rFonts w:eastAsia="Calibri"/>
          <w:sz w:val="28"/>
          <w:szCs w:val="28"/>
        </w:rPr>
        <w:t>Статьей 52 Закона Российской Федерации «Основы законодательства Российской Федерации о культуре» установлены категории лиц, которым организации культуры могут устанавливать льготы при организации платных мероприятий.</w:t>
      </w:r>
    </w:p>
    <w:p w:rsidR="009B37E2" w:rsidRPr="005A3563" w:rsidRDefault="009B37E2" w:rsidP="009B37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A3563">
        <w:rPr>
          <w:rFonts w:eastAsia="Calibri"/>
          <w:sz w:val="28"/>
          <w:szCs w:val="28"/>
        </w:rPr>
        <w:t>При этом статьей 20 Федерального закона «Об общих принципах организации местного самоуправления в Российской Федерации» предусмотрено право органов местного самоуправления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9B37E2" w:rsidRPr="005A3563" w:rsidRDefault="009B37E2" w:rsidP="009B37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A3563">
        <w:rPr>
          <w:rFonts w:eastAsia="Calibri"/>
          <w:sz w:val="28"/>
          <w:szCs w:val="28"/>
        </w:rPr>
        <w:t xml:space="preserve">С учетом изложенного в целях </w:t>
      </w:r>
      <w:r w:rsidRPr="005A3563">
        <w:rPr>
          <w:rFonts w:eastAsia="Calibri"/>
          <w:iCs/>
          <w:sz w:val="28"/>
          <w:szCs w:val="28"/>
          <w:lang w:eastAsia="en-US"/>
        </w:rPr>
        <w:t xml:space="preserve">установления дополнительной меры социальной поддержки для </w:t>
      </w:r>
      <w:r w:rsidRPr="005A3563">
        <w:rPr>
          <w:rFonts w:eastAsia="Calibri"/>
          <w:sz w:val="28"/>
          <w:szCs w:val="28"/>
          <w:lang w:eastAsia="en-US"/>
        </w:rPr>
        <w:t xml:space="preserve">участников специальной военной операции и членов их семей (супруги (супруга), лиц, находящихся на их иждивении) </w:t>
      </w:r>
      <w:r w:rsidRPr="005A3563">
        <w:rPr>
          <w:rFonts w:eastAsia="Calibri"/>
          <w:sz w:val="28"/>
          <w:szCs w:val="28"/>
        </w:rPr>
        <w:t xml:space="preserve">проектом Решения предлагается отнести указанных лиц к категориям </w:t>
      </w:r>
      <w:r w:rsidRPr="005A3563">
        <w:rPr>
          <w:rFonts w:eastAsia="Calibri"/>
          <w:sz w:val="28"/>
          <w:szCs w:val="28"/>
          <w:lang w:eastAsia="en-US"/>
        </w:rPr>
        <w:t xml:space="preserve">посетителей </w:t>
      </w:r>
      <w:r w:rsidRPr="005A3563">
        <w:rPr>
          <w:rFonts w:eastAsia="Calibri"/>
          <w:sz w:val="28"/>
          <w:szCs w:val="28"/>
        </w:rPr>
        <w:t>муниципальных учреждений и муниципальных предприятий культуры, которым указанные организации вправе предоставлять льготы при организации ими платных мероприятий и предоставлении платных услуг.</w:t>
      </w:r>
    </w:p>
    <w:p w:rsidR="009B37E2" w:rsidRPr="005A3563" w:rsidRDefault="009B37E2" w:rsidP="009B37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A3563">
        <w:rPr>
          <w:rFonts w:eastAsia="Calibri"/>
          <w:sz w:val="28"/>
          <w:szCs w:val="28"/>
        </w:rPr>
        <w:t xml:space="preserve">В соответствии с пунктами 3, 4 </w:t>
      </w:r>
      <w:r w:rsidRPr="005A3563">
        <w:rPr>
          <w:rFonts w:eastAsia="Calibri"/>
          <w:sz w:val="28"/>
          <w:szCs w:val="28"/>
          <w:lang w:eastAsia="en-US"/>
        </w:rPr>
        <w:t>Порядка предоставления льгот отдельным категориям посетителей муниципальных учреждений и муниципальных унитарных предприятий культуры при организации ими платных мероприятий и предоставлении платных услуг, утвержденного Решением Омского городского Совета от 05.04.2006 № 346, ф</w:t>
      </w:r>
      <w:r w:rsidRPr="005A3563">
        <w:rPr>
          <w:rFonts w:eastAsia="Calibri"/>
          <w:sz w:val="28"/>
          <w:szCs w:val="28"/>
        </w:rPr>
        <w:t>ормы льгот и условия, при которых реализуется право указанных лиц на получение льгот, утверждаются приказом руководителя организации культуры самостоятельно с учетом имеющихся финансовых, материально-технических и организационных возможностей организации культуры. Право на получение льготы может быть реализовано лицами при предъявлении документа, подтверждающего право на льготу.</w:t>
      </w:r>
    </w:p>
    <w:p w:rsidR="009B37E2" w:rsidRPr="005A3563" w:rsidRDefault="009B37E2" w:rsidP="009B37E2">
      <w:pPr>
        <w:ind w:firstLine="708"/>
        <w:jc w:val="both"/>
        <w:rPr>
          <w:rFonts w:eastAsia="Calibri"/>
          <w:sz w:val="28"/>
          <w:szCs w:val="28"/>
        </w:rPr>
      </w:pPr>
      <w:r w:rsidRPr="005A3563">
        <w:rPr>
          <w:rFonts w:eastAsia="Calibri"/>
          <w:sz w:val="28"/>
          <w:szCs w:val="28"/>
        </w:rPr>
        <w:lastRenderedPageBreak/>
        <w:t xml:space="preserve">Также проектом Решение предусмотрено внесение редакционных изменений в </w:t>
      </w:r>
      <w:r w:rsidRPr="005A3563">
        <w:rPr>
          <w:rFonts w:eastAsia="Calibri"/>
          <w:sz w:val="28"/>
          <w:szCs w:val="28"/>
          <w:lang w:eastAsia="en-US"/>
        </w:rPr>
        <w:t>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культуры».</w:t>
      </w:r>
    </w:p>
    <w:p w:rsidR="009B37E2" w:rsidRPr="005A3563" w:rsidRDefault="009B37E2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A3563">
        <w:rPr>
          <w:rFonts w:eastAsia="Calibri"/>
          <w:sz w:val="28"/>
          <w:szCs w:val="28"/>
          <w:lang w:eastAsia="en-US"/>
        </w:rPr>
        <w:t xml:space="preserve">Принятие </w:t>
      </w:r>
      <w:r w:rsidRPr="005A3563">
        <w:rPr>
          <w:rFonts w:eastAsia="Calibri"/>
          <w:sz w:val="28"/>
          <w:szCs w:val="28"/>
        </w:rPr>
        <w:t xml:space="preserve">Решения Омского городского Совета </w:t>
      </w:r>
      <w:r w:rsidRPr="005A3563">
        <w:rPr>
          <w:rFonts w:eastAsia="Calibri"/>
          <w:sz w:val="28"/>
          <w:szCs w:val="28"/>
          <w:lang w:eastAsia="en-US"/>
        </w:rPr>
        <w:t xml:space="preserve">«О внесении изменений в 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 не потребует признания утратившими силу, приостановления, изменения или принятия правовых актов Омского городского Совета, </w:t>
      </w:r>
      <w:r w:rsidRPr="005A3563">
        <w:rPr>
          <w:rFonts w:eastAsia="Calibri"/>
          <w:sz w:val="28"/>
          <w:szCs w:val="22"/>
          <w:lang w:eastAsia="en-US"/>
        </w:rPr>
        <w:t>а также дополнительных расходов из бюджета города Омска.</w:t>
      </w:r>
    </w:p>
    <w:p w:rsidR="009B37E2" w:rsidRPr="005A3563" w:rsidRDefault="009B37E2" w:rsidP="009B37E2">
      <w:pPr>
        <w:ind w:firstLine="709"/>
        <w:jc w:val="both"/>
        <w:rPr>
          <w:sz w:val="28"/>
          <w:szCs w:val="28"/>
        </w:rPr>
      </w:pPr>
      <w:r w:rsidRPr="005A3563">
        <w:rPr>
          <w:sz w:val="28"/>
          <w:szCs w:val="28"/>
        </w:rPr>
        <w:t>При проведении антикоррупционной экспертизы проекта Решения коррупциогенные факторы не выявлены.</w:t>
      </w:r>
    </w:p>
    <w:p w:rsidR="009B37E2" w:rsidRDefault="009B37E2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563">
        <w:rPr>
          <w:rFonts w:eastAsia="Calibri"/>
          <w:sz w:val="28"/>
          <w:szCs w:val="28"/>
          <w:lang w:eastAsia="en-US"/>
        </w:rPr>
        <w:t>Необходимость проведения оценки регулирующего воздействия проекта Решения отсутствует.</w:t>
      </w: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0A1A" w:rsidRDefault="00300A1A" w:rsidP="00300A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300A1A" w:rsidRPr="007711C9" w:rsidRDefault="00300A1A" w:rsidP="00300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являющихся разработчиками </w:t>
      </w:r>
      <w:r>
        <w:rPr>
          <w:sz w:val="28"/>
          <w:szCs w:val="28"/>
        </w:rPr>
        <w:br/>
        <w:t xml:space="preserve">проекта Решения Омского городского Совета </w:t>
      </w:r>
      <w:r>
        <w:rPr>
          <w:sz w:val="28"/>
          <w:szCs w:val="28"/>
        </w:rPr>
        <w:br/>
      </w:r>
      <w:r w:rsidRPr="007711C9">
        <w:rPr>
          <w:sz w:val="28"/>
          <w:szCs w:val="28"/>
        </w:rPr>
        <w:t>«О внесении изменений в 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</w:t>
      </w:r>
    </w:p>
    <w:p w:rsidR="00300A1A" w:rsidRDefault="00300A1A" w:rsidP="00300A1A">
      <w:pPr>
        <w:jc w:val="center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99"/>
      </w:tblGrid>
      <w:tr w:rsidR="00300A1A" w:rsidRPr="00662AB8" w:rsidTr="00300A1A">
        <w:trPr>
          <w:cantSplit/>
        </w:trPr>
        <w:tc>
          <w:tcPr>
            <w:tcW w:w="3544" w:type="dxa"/>
          </w:tcPr>
          <w:p w:rsidR="00300A1A" w:rsidRDefault="00300A1A" w:rsidP="0069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</w:t>
            </w:r>
          </w:p>
          <w:p w:rsidR="00300A1A" w:rsidRPr="00662AB8" w:rsidRDefault="00300A1A" w:rsidP="0069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699" w:type="dxa"/>
          </w:tcPr>
          <w:p w:rsidR="00300A1A" w:rsidRDefault="00300A1A" w:rsidP="00300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62AB8">
              <w:rPr>
                <w:sz w:val="28"/>
                <w:szCs w:val="28"/>
              </w:rPr>
              <w:t xml:space="preserve">иректор департамента </w:t>
            </w:r>
            <w:r>
              <w:rPr>
                <w:sz w:val="28"/>
                <w:szCs w:val="28"/>
              </w:rPr>
              <w:t xml:space="preserve">культуры </w:t>
            </w:r>
            <w:r w:rsidRPr="00662AB8">
              <w:rPr>
                <w:sz w:val="28"/>
                <w:szCs w:val="28"/>
              </w:rPr>
              <w:t>Администрации города Омска, ответственный исполнитель,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62AB8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53</w:t>
            </w:r>
            <w:r w:rsidRPr="00662A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  <w:r w:rsidRPr="00662A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82</w:t>
            </w:r>
          </w:p>
          <w:p w:rsidR="00300A1A" w:rsidRPr="00662AB8" w:rsidRDefault="00300A1A" w:rsidP="00691807">
            <w:pPr>
              <w:rPr>
                <w:sz w:val="28"/>
                <w:szCs w:val="28"/>
              </w:rPr>
            </w:pPr>
          </w:p>
        </w:tc>
      </w:tr>
      <w:tr w:rsidR="00300A1A" w:rsidRPr="00662AB8" w:rsidTr="00300A1A">
        <w:trPr>
          <w:cantSplit/>
        </w:trPr>
        <w:tc>
          <w:tcPr>
            <w:tcW w:w="3544" w:type="dxa"/>
          </w:tcPr>
          <w:p w:rsidR="00300A1A" w:rsidRDefault="00300A1A" w:rsidP="006918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Гапуненко</w:t>
            </w:r>
            <w:proofErr w:type="spellEnd"/>
          </w:p>
          <w:p w:rsidR="00300A1A" w:rsidRDefault="00300A1A" w:rsidP="0069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Кирилловна</w:t>
            </w:r>
          </w:p>
        </w:tc>
        <w:tc>
          <w:tcPr>
            <w:tcW w:w="5699" w:type="dxa"/>
          </w:tcPr>
          <w:p w:rsidR="00300A1A" w:rsidRDefault="00300A1A" w:rsidP="00300A1A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Консультант департамента культуры</w:t>
            </w:r>
            <w:r w:rsidRPr="00662AB8">
              <w:rPr>
                <w:sz w:val="28"/>
                <w:szCs w:val="28"/>
              </w:rPr>
              <w:t xml:space="preserve"> Администрации города Омска</w:t>
            </w:r>
            <w:r>
              <w:rPr>
                <w:sz w:val="28"/>
                <w:szCs w:val="28"/>
              </w:rPr>
              <w:t>, тел. 53-02-28</w:t>
            </w:r>
          </w:p>
          <w:bookmarkEnd w:id="0"/>
          <w:p w:rsidR="00300A1A" w:rsidRDefault="00300A1A" w:rsidP="00691807">
            <w:pPr>
              <w:rPr>
                <w:sz w:val="28"/>
                <w:szCs w:val="28"/>
              </w:rPr>
            </w:pPr>
          </w:p>
        </w:tc>
      </w:tr>
    </w:tbl>
    <w:p w:rsidR="00300A1A" w:rsidRPr="005A3563" w:rsidRDefault="00300A1A" w:rsidP="009B37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37E2" w:rsidRDefault="009B37E2" w:rsidP="009B37E2">
      <w:pPr>
        <w:jc w:val="both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p w:rsidR="000D1938" w:rsidRDefault="000D1938" w:rsidP="00BA2BCC">
      <w:pPr>
        <w:jc w:val="right"/>
        <w:rPr>
          <w:sz w:val="28"/>
          <w:szCs w:val="28"/>
        </w:rPr>
      </w:pPr>
    </w:p>
    <w:sectPr w:rsidR="000D1938" w:rsidSect="009B3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E4"/>
    <w:rsid w:val="00010655"/>
    <w:rsid w:val="000131AF"/>
    <w:rsid w:val="00090C65"/>
    <w:rsid w:val="00097925"/>
    <w:rsid w:val="000B0B8A"/>
    <w:rsid w:val="000C48EF"/>
    <w:rsid w:val="000C7505"/>
    <w:rsid w:val="000D1938"/>
    <w:rsid w:val="000D19C0"/>
    <w:rsid w:val="00113769"/>
    <w:rsid w:val="00113B20"/>
    <w:rsid w:val="00132AF3"/>
    <w:rsid w:val="00136A2B"/>
    <w:rsid w:val="0015142E"/>
    <w:rsid w:val="00166A45"/>
    <w:rsid w:val="001808D4"/>
    <w:rsid w:val="001825AF"/>
    <w:rsid w:val="001B1225"/>
    <w:rsid w:val="001B1EA3"/>
    <w:rsid w:val="002204B3"/>
    <w:rsid w:val="0023341A"/>
    <w:rsid w:val="00246A8C"/>
    <w:rsid w:val="00253C17"/>
    <w:rsid w:val="00270ABD"/>
    <w:rsid w:val="0028446B"/>
    <w:rsid w:val="002C14AF"/>
    <w:rsid w:val="002C232C"/>
    <w:rsid w:val="002D5460"/>
    <w:rsid w:val="002F3B94"/>
    <w:rsid w:val="00300A1A"/>
    <w:rsid w:val="003135AE"/>
    <w:rsid w:val="00324BE4"/>
    <w:rsid w:val="00326FED"/>
    <w:rsid w:val="00334EC1"/>
    <w:rsid w:val="003822AD"/>
    <w:rsid w:val="003B2E0C"/>
    <w:rsid w:val="003B3E36"/>
    <w:rsid w:val="003D6A58"/>
    <w:rsid w:val="003E7786"/>
    <w:rsid w:val="00412985"/>
    <w:rsid w:val="0044238F"/>
    <w:rsid w:val="0044402F"/>
    <w:rsid w:val="004510C0"/>
    <w:rsid w:val="0047283E"/>
    <w:rsid w:val="00481F94"/>
    <w:rsid w:val="00486802"/>
    <w:rsid w:val="004A44F1"/>
    <w:rsid w:val="004A5B05"/>
    <w:rsid w:val="00533706"/>
    <w:rsid w:val="00544B60"/>
    <w:rsid w:val="005861DE"/>
    <w:rsid w:val="005A133A"/>
    <w:rsid w:val="005B0371"/>
    <w:rsid w:val="005D5DDC"/>
    <w:rsid w:val="0063122C"/>
    <w:rsid w:val="006754EB"/>
    <w:rsid w:val="00676087"/>
    <w:rsid w:val="006840E9"/>
    <w:rsid w:val="006A510E"/>
    <w:rsid w:val="006C07E6"/>
    <w:rsid w:val="00703F28"/>
    <w:rsid w:val="00732034"/>
    <w:rsid w:val="0073368A"/>
    <w:rsid w:val="00737415"/>
    <w:rsid w:val="00764BD5"/>
    <w:rsid w:val="00782976"/>
    <w:rsid w:val="00790FC8"/>
    <w:rsid w:val="00793829"/>
    <w:rsid w:val="00796AF9"/>
    <w:rsid w:val="00797905"/>
    <w:rsid w:val="007A0F61"/>
    <w:rsid w:val="00804D69"/>
    <w:rsid w:val="00834654"/>
    <w:rsid w:val="00885F61"/>
    <w:rsid w:val="008D6133"/>
    <w:rsid w:val="008E439F"/>
    <w:rsid w:val="008F28FA"/>
    <w:rsid w:val="00914493"/>
    <w:rsid w:val="00946CB9"/>
    <w:rsid w:val="009804C7"/>
    <w:rsid w:val="00983C50"/>
    <w:rsid w:val="009B37E2"/>
    <w:rsid w:val="009F23D1"/>
    <w:rsid w:val="00A24A41"/>
    <w:rsid w:val="00A54552"/>
    <w:rsid w:val="00A8102A"/>
    <w:rsid w:val="00A8373E"/>
    <w:rsid w:val="00AA3C12"/>
    <w:rsid w:val="00AD35E2"/>
    <w:rsid w:val="00AE08D7"/>
    <w:rsid w:val="00B02BEF"/>
    <w:rsid w:val="00B42DC6"/>
    <w:rsid w:val="00B86C3E"/>
    <w:rsid w:val="00BA2BCC"/>
    <w:rsid w:val="00BA4CE5"/>
    <w:rsid w:val="00BB5770"/>
    <w:rsid w:val="00BE5CA3"/>
    <w:rsid w:val="00BE5DC4"/>
    <w:rsid w:val="00BF4394"/>
    <w:rsid w:val="00BF6AA7"/>
    <w:rsid w:val="00C07E81"/>
    <w:rsid w:val="00C11E07"/>
    <w:rsid w:val="00C25F5A"/>
    <w:rsid w:val="00C448C9"/>
    <w:rsid w:val="00C62720"/>
    <w:rsid w:val="00C8243A"/>
    <w:rsid w:val="00CA1747"/>
    <w:rsid w:val="00CA53F4"/>
    <w:rsid w:val="00CC24C7"/>
    <w:rsid w:val="00CC7D23"/>
    <w:rsid w:val="00D036E2"/>
    <w:rsid w:val="00D04542"/>
    <w:rsid w:val="00D34665"/>
    <w:rsid w:val="00D47478"/>
    <w:rsid w:val="00D572A7"/>
    <w:rsid w:val="00D645CE"/>
    <w:rsid w:val="00D81D23"/>
    <w:rsid w:val="00D97E0B"/>
    <w:rsid w:val="00DB549A"/>
    <w:rsid w:val="00DB5E9E"/>
    <w:rsid w:val="00DD19F6"/>
    <w:rsid w:val="00DF4FD6"/>
    <w:rsid w:val="00E03447"/>
    <w:rsid w:val="00E07E84"/>
    <w:rsid w:val="00E32E44"/>
    <w:rsid w:val="00E56FD5"/>
    <w:rsid w:val="00E6103C"/>
    <w:rsid w:val="00E90C8C"/>
    <w:rsid w:val="00ED1EB0"/>
    <w:rsid w:val="00ED22EB"/>
    <w:rsid w:val="00ED2C67"/>
    <w:rsid w:val="00ED5DA5"/>
    <w:rsid w:val="00EF2B65"/>
    <w:rsid w:val="00EF3751"/>
    <w:rsid w:val="00F006BE"/>
    <w:rsid w:val="00F562A5"/>
    <w:rsid w:val="00FC65B8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F65160"/>
  <w15:chartTrackingRefBased/>
  <w15:docId w15:val="{DF5E86F0-5108-4DAA-B545-8BEB26DF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D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5E9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07E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131AF"/>
    <w:pPr>
      <w:ind w:firstLine="720"/>
      <w:jc w:val="both"/>
    </w:pPr>
    <w:rPr>
      <w:sz w:val="26"/>
      <w:szCs w:val="20"/>
    </w:rPr>
  </w:style>
  <w:style w:type="paragraph" w:customStyle="1" w:styleId="ConsPlusTitle">
    <w:name w:val="ConsPlusTitle"/>
    <w:rsid w:val="00D81D2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</vt:lpstr>
    </vt:vector>
  </TitlesOfParts>
  <Company>Microsoft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</dc:title>
  <dc:subject/>
  <dc:creator>IVKazmina</dc:creator>
  <cp:keywords/>
  <cp:lastModifiedBy>Шигаева Алла Петровна</cp:lastModifiedBy>
  <cp:revision>12</cp:revision>
  <cp:lastPrinted>2025-03-24T06:50:00Z</cp:lastPrinted>
  <dcterms:created xsi:type="dcterms:W3CDTF">2025-04-01T03:24:00Z</dcterms:created>
  <dcterms:modified xsi:type="dcterms:W3CDTF">2025-04-01T03:33:00Z</dcterms:modified>
</cp:coreProperties>
</file>