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F2" w:rsidRPr="00BD20FB" w:rsidRDefault="007E31A7" w:rsidP="00AB49BB">
      <w:pPr>
        <w:ind w:left="5695"/>
      </w:pPr>
      <w:r w:rsidRPr="00BD20F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3235960" cy="334645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3F2" w:rsidRDefault="002153F2" w:rsidP="00AB49BB">
      <w:pPr>
        <w:ind w:left="5695"/>
      </w:pPr>
    </w:p>
    <w:p w:rsidR="00BD20FB" w:rsidRPr="00BD20FB" w:rsidRDefault="00BD20FB" w:rsidP="00AB49BB">
      <w:pPr>
        <w:ind w:left="5695"/>
      </w:pPr>
    </w:p>
    <w:p w:rsidR="00836080" w:rsidRPr="00B373C7" w:rsidRDefault="00836080" w:rsidP="00836080">
      <w:pPr>
        <w:ind w:left="5695"/>
      </w:pPr>
      <w:r w:rsidRPr="00B373C7">
        <w:t xml:space="preserve">Председателю </w:t>
      </w:r>
    </w:p>
    <w:p w:rsidR="00836080" w:rsidRPr="00B373C7" w:rsidRDefault="00836080" w:rsidP="00836080">
      <w:pPr>
        <w:ind w:left="5695"/>
      </w:pPr>
      <w:r w:rsidRPr="00B373C7">
        <w:t>Омского городского Совета</w:t>
      </w:r>
    </w:p>
    <w:p w:rsidR="00836080" w:rsidRPr="00B373C7" w:rsidRDefault="00836080" w:rsidP="00836080">
      <w:pPr>
        <w:ind w:left="5695"/>
      </w:pPr>
    </w:p>
    <w:p w:rsidR="00836080" w:rsidRPr="00B373C7" w:rsidRDefault="00836080" w:rsidP="00836080">
      <w:pPr>
        <w:ind w:left="5695"/>
      </w:pPr>
      <w:proofErr w:type="spellStart"/>
      <w:r>
        <w:t>Корбуту</w:t>
      </w:r>
      <w:proofErr w:type="spellEnd"/>
      <w:r w:rsidR="00837BCD">
        <w:t xml:space="preserve"> В.В.</w:t>
      </w: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ind w:left="5695"/>
      </w:pPr>
    </w:p>
    <w:p w:rsidR="00AB49BB" w:rsidRDefault="00AB49BB" w:rsidP="00AB49BB">
      <w:pPr>
        <w:jc w:val="center"/>
      </w:pPr>
    </w:p>
    <w:p w:rsidR="00AB49BB" w:rsidRDefault="00AB49BB" w:rsidP="00AB49BB">
      <w:pPr>
        <w:jc w:val="center"/>
      </w:pPr>
    </w:p>
    <w:p w:rsidR="00AB49BB" w:rsidRDefault="00AB49BB" w:rsidP="00AB49BB">
      <w:pPr>
        <w:jc w:val="center"/>
      </w:pPr>
    </w:p>
    <w:p w:rsidR="004517F0" w:rsidRDefault="004517F0" w:rsidP="004517F0">
      <w:pPr>
        <w:jc w:val="center"/>
        <w:outlineLvl w:val="0"/>
      </w:pPr>
      <w:r>
        <w:t xml:space="preserve">Уважаемый </w:t>
      </w:r>
      <w:r w:rsidRPr="00E27CFE">
        <w:t>Владимир Валентинович</w:t>
      </w:r>
      <w:r>
        <w:t>!</w:t>
      </w:r>
    </w:p>
    <w:p w:rsidR="004517F0" w:rsidRDefault="004517F0" w:rsidP="004517F0">
      <w:pPr>
        <w:jc w:val="center"/>
      </w:pPr>
    </w:p>
    <w:p w:rsidR="004517F0" w:rsidRDefault="004517F0" w:rsidP="004517F0">
      <w:pPr>
        <w:ind w:firstLine="709"/>
        <w:jc w:val="both"/>
      </w:pPr>
      <w:r>
        <w:t>Предлагаю внести на рассмотрение Омского городского Совета проект Постановления Омского городского Совета «</w:t>
      </w:r>
      <w:r w:rsidRPr="00C33A9E">
        <w:t xml:space="preserve">О </w:t>
      </w:r>
      <w:r>
        <w:t>присвоении наименования территории в</w:t>
      </w:r>
      <w:r w:rsidRPr="00C33A9E">
        <w:t xml:space="preserve"> </w:t>
      </w:r>
      <w:r>
        <w:t>Центральном административном округе города Омска</w:t>
      </w:r>
      <w:r w:rsidRPr="00294FEB">
        <w:t>»</w:t>
      </w:r>
      <w:r>
        <w:t>.</w:t>
      </w:r>
    </w:p>
    <w:p w:rsidR="004517F0" w:rsidRDefault="004517F0" w:rsidP="004517F0">
      <w:pPr>
        <w:ind w:firstLine="709"/>
        <w:jc w:val="both"/>
      </w:pPr>
      <w:r>
        <w:t xml:space="preserve">Докладчик – </w:t>
      </w:r>
      <w:proofErr w:type="spellStart"/>
      <w:r>
        <w:t>Мендубаев</w:t>
      </w:r>
      <w:proofErr w:type="spellEnd"/>
      <w:r>
        <w:t xml:space="preserve"> Амангельды </w:t>
      </w:r>
      <w:proofErr w:type="spellStart"/>
      <w:r>
        <w:t>Темиржанович</w:t>
      </w:r>
      <w:proofErr w:type="spellEnd"/>
      <w:r>
        <w:t>, глава администрации Центрального административного округа города Омска.</w:t>
      </w:r>
    </w:p>
    <w:p w:rsidR="004517F0" w:rsidRDefault="004517F0" w:rsidP="004517F0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4517F0" w:rsidRPr="00294FEB" w:rsidTr="00D21782">
        <w:tc>
          <w:tcPr>
            <w:tcW w:w="1809" w:type="dxa"/>
          </w:tcPr>
          <w:p w:rsidR="004517F0" w:rsidRPr="00294FEB" w:rsidRDefault="004517F0" w:rsidP="00D21782">
            <w:pPr>
              <w:jc w:val="both"/>
            </w:pPr>
            <w:r w:rsidRPr="00294FEB">
              <w:t>Приложение:</w:t>
            </w:r>
          </w:p>
        </w:tc>
        <w:tc>
          <w:tcPr>
            <w:tcW w:w="8505" w:type="dxa"/>
          </w:tcPr>
          <w:p w:rsidR="004517F0" w:rsidRPr="00294FEB" w:rsidRDefault="004517F0" w:rsidP="00D21782">
            <w:pPr>
              <w:pStyle w:val="a6"/>
              <w:numPr>
                <w:ilvl w:val="0"/>
                <w:numId w:val="3"/>
              </w:numPr>
              <w:jc w:val="both"/>
            </w:pPr>
            <w:r w:rsidRPr="00294FEB">
              <w:t>Проект Постановл</w:t>
            </w:r>
            <w:r>
              <w:t xml:space="preserve">ения Омского городского </w:t>
            </w:r>
            <w:proofErr w:type="gramStart"/>
            <w:r>
              <w:t>Совета</w:t>
            </w:r>
            <w:r>
              <w:br/>
              <w:t>«</w:t>
            </w:r>
            <w:proofErr w:type="gramEnd"/>
            <w:r w:rsidRPr="00C33A9E">
              <w:t xml:space="preserve">О </w:t>
            </w:r>
            <w:r>
              <w:t>присвоении наименования территории в</w:t>
            </w:r>
            <w:r w:rsidRPr="00C33A9E">
              <w:t xml:space="preserve"> </w:t>
            </w:r>
            <w:r>
              <w:t>Центральном административном округе города Омска</w:t>
            </w:r>
            <w:r w:rsidRPr="00294FEB">
              <w:t xml:space="preserve">» на </w:t>
            </w:r>
            <w:r>
              <w:t>2</w:t>
            </w:r>
            <w:r w:rsidRPr="00294FEB">
              <w:t xml:space="preserve"> л.</w:t>
            </w:r>
            <w:r>
              <w:t xml:space="preserve"> </w:t>
            </w:r>
            <w:r w:rsidRPr="00294FEB">
              <w:t xml:space="preserve">в 1 экз. </w:t>
            </w:r>
          </w:p>
          <w:p w:rsidR="004517F0" w:rsidRPr="00BE6521" w:rsidRDefault="004517F0" w:rsidP="00D21782">
            <w:pPr>
              <w:pStyle w:val="a6"/>
              <w:numPr>
                <w:ilvl w:val="0"/>
                <w:numId w:val="3"/>
              </w:numPr>
              <w:jc w:val="both"/>
            </w:pPr>
            <w:r w:rsidRPr="008A5804">
              <w:t xml:space="preserve">Пояснительная </w:t>
            </w:r>
            <w:r w:rsidRPr="00867626">
              <w:t xml:space="preserve">записка к проекту Постановления Омского городского Совета </w:t>
            </w:r>
            <w:r>
              <w:t>«</w:t>
            </w:r>
            <w:r w:rsidRPr="00C33A9E">
              <w:t xml:space="preserve">О </w:t>
            </w:r>
            <w:r>
              <w:t>присвоении наименования территории</w:t>
            </w:r>
            <w:r>
              <w:br/>
              <w:t>в</w:t>
            </w:r>
            <w:r w:rsidRPr="00C33A9E">
              <w:t xml:space="preserve"> </w:t>
            </w:r>
            <w:r>
              <w:t>Центральном административном округе города Омска</w:t>
            </w:r>
            <w:r w:rsidRPr="00294FEB">
              <w:t>»</w:t>
            </w:r>
            <w:r>
              <w:t xml:space="preserve"> </w:t>
            </w:r>
            <w:r w:rsidRPr="00BE6521">
              <w:t xml:space="preserve">на </w:t>
            </w:r>
            <w:r>
              <w:t>1 л.</w:t>
            </w:r>
            <w:r>
              <w:br/>
            </w:r>
            <w:r w:rsidRPr="00BE6521">
              <w:t xml:space="preserve">в 1 экз. </w:t>
            </w:r>
          </w:p>
          <w:p w:rsidR="004517F0" w:rsidRPr="00294FEB" w:rsidRDefault="004517F0" w:rsidP="00D21782">
            <w:pPr>
              <w:pStyle w:val="a6"/>
              <w:numPr>
                <w:ilvl w:val="0"/>
                <w:numId w:val="3"/>
              </w:numPr>
              <w:jc w:val="both"/>
            </w:pPr>
            <w:r w:rsidRPr="00BE6521">
              <w:t>Список лиц, являющихся разработчиками</w:t>
            </w:r>
            <w:r w:rsidRPr="008A5804">
              <w:t xml:space="preserve"> проекта Постановления Омского городского Совета </w:t>
            </w:r>
            <w:r>
              <w:t>«</w:t>
            </w:r>
            <w:r w:rsidRPr="00C33A9E">
              <w:t xml:space="preserve">О </w:t>
            </w:r>
            <w:r>
              <w:t>присвоении наименования территории в</w:t>
            </w:r>
            <w:r w:rsidRPr="00C33A9E">
              <w:t xml:space="preserve"> </w:t>
            </w:r>
            <w:r>
              <w:t>Центральном административном округе города Омска</w:t>
            </w:r>
            <w:r w:rsidRPr="00294FEB">
              <w:t>»</w:t>
            </w:r>
            <w:r>
              <w:t>,</w:t>
            </w:r>
            <w:r w:rsidRPr="008A5804">
              <w:t xml:space="preserve"> на</w:t>
            </w:r>
            <w:r w:rsidRPr="00294FEB">
              <w:t xml:space="preserve">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294FEB">
                <w:t>1 л</w:t>
              </w:r>
            </w:smartTag>
            <w:r w:rsidRPr="00294FEB">
              <w:t>. в 1 экз.</w:t>
            </w:r>
          </w:p>
          <w:p w:rsidR="004517F0" w:rsidRPr="00BE6521" w:rsidRDefault="004517F0" w:rsidP="00D21782">
            <w:pPr>
              <w:pStyle w:val="a6"/>
              <w:numPr>
                <w:ilvl w:val="0"/>
                <w:numId w:val="3"/>
              </w:numPr>
              <w:jc w:val="both"/>
            </w:pPr>
            <w:r>
              <w:t>Решение</w:t>
            </w:r>
            <w:r w:rsidRPr="00294FEB">
              <w:t xml:space="preserve"> топонимической </w:t>
            </w:r>
            <w:r w:rsidRPr="0011744F">
              <w:t xml:space="preserve">комиссии Администрации города Омска от </w:t>
            </w:r>
            <w:r>
              <w:t>04.09</w:t>
            </w:r>
            <w:r w:rsidRPr="0011744F">
              <w:t xml:space="preserve">.2024 </w:t>
            </w:r>
            <w:r w:rsidRPr="00BE6521">
              <w:t>№ 1</w:t>
            </w:r>
            <w:r>
              <w:t>21</w:t>
            </w:r>
            <w:r w:rsidRPr="00BE6521">
              <w:t xml:space="preserve"> на 1 л. в 1 экз. </w:t>
            </w:r>
          </w:p>
          <w:p w:rsidR="004517F0" w:rsidRPr="00294FEB" w:rsidRDefault="004517F0" w:rsidP="00D21782">
            <w:pPr>
              <w:pStyle w:val="a6"/>
              <w:numPr>
                <w:ilvl w:val="0"/>
                <w:numId w:val="3"/>
              </w:numPr>
              <w:jc w:val="both"/>
            </w:pPr>
            <w:r w:rsidRPr="00BE6521">
              <w:t xml:space="preserve">Копия обращения </w:t>
            </w:r>
            <w:r>
              <w:t>Общества с ограниченной ответственностью «Научно-производственное объединение «МИР» от 29.08.2024</w:t>
            </w:r>
            <w:r>
              <w:br/>
              <w:t xml:space="preserve">№ У-264 </w:t>
            </w:r>
            <w:r w:rsidRPr="00A727B2">
              <w:t xml:space="preserve">на </w:t>
            </w:r>
            <w:r>
              <w:t>9</w:t>
            </w:r>
            <w:r w:rsidRPr="00A727B2">
              <w:t xml:space="preserve"> л. в 1 экз.</w:t>
            </w:r>
          </w:p>
        </w:tc>
      </w:tr>
    </w:tbl>
    <w:p w:rsidR="004517F0" w:rsidRPr="00AF74A1" w:rsidRDefault="004517F0" w:rsidP="004517F0"/>
    <w:p w:rsidR="004517F0" w:rsidRDefault="004517F0" w:rsidP="004517F0"/>
    <w:p w:rsidR="004517F0" w:rsidRDefault="004517F0" w:rsidP="004517F0"/>
    <w:p w:rsidR="004517F0" w:rsidRDefault="004517F0" w:rsidP="004517F0">
      <w:pPr>
        <w:jc w:val="right"/>
      </w:pPr>
      <w:r>
        <w:t>С.Н. Шелест</w:t>
      </w:r>
    </w:p>
    <w:p w:rsidR="004517F0" w:rsidRDefault="004517F0" w:rsidP="00AB49BB">
      <w:pPr>
        <w:jc w:val="center"/>
      </w:pPr>
    </w:p>
    <w:p w:rsidR="004517F0" w:rsidRDefault="004517F0" w:rsidP="00AB49BB">
      <w:pPr>
        <w:jc w:val="center"/>
      </w:pPr>
    </w:p>
    <w:p w:rsidR="004517F0" w:rsidRDefault="004517F0" w:rsidP="004517F0">
      <w:pPr>
        <w:jc w:val="right"/>
      </w:pPr>
      <w:r>
        <w:lastRenderedPageBreak/>
        <w:t xml:space="preserve">Проект </w:t>
      </w:r>
    </w:p>
    <w:p w:rsidR="004517F0" w:rsidRDefault="004517F0" w:rsidP="004517F0">
      <w:pPr>
        <w:jc w:val="center"/>
      </w:pPr>
    </w:p>
    <w:p w:rsidR="004517F0" w:rsidRDefault="004517F0" w:rsidP="004517F0">
      <w:pPr>
        <w:jc w:val="center"/>
      </w:pPr>
      <w:r>
        <w:t>ОМСКИЙ ГОРОДСКОЙ СОВЕТ</w:t>
      </w:r>
    </w:p>
    <w:p w:rsidR="004517F0" w:rsidRDefault="004517F0" w:rsidP="004517F0">
      <w:pPr>
        <w:jc w:val="center"/>
      </w:pPr>
    </w:p>
    <w:p w:rsidR="004517F0" w:rsidRDefault="004517F0" w:rsidP="004517F0">
      <w:pPr>
        <w:jc w:val="center"/>
      </w:pPr>
      <w:r>
        <w:t>ПОСТАНОВЛЕНИЕ</w:t>
      </w:r>
    </w:p>
    <w:p w:rsidR="004517F0" w:rsidRDefault="004517F0" w:rsidP="004517F0">
      <w:pPr>
        <w:jc w:val="center"/>
      </w:pPr>
    </w:p>
    <w:p w:rsidR="004517F0" w:rsidRDefault="004517F0" w:rsidP="004517F0"/>
    <w:p w:rsidR="004517F0" w:rsidRDefault="004517F0" w:rsidP="004517F0">
      <w:pPr>
        <w:tabs>
          <w:tab w:val="left" w:pos="4678"/>
          <w:tab w:val="left" w:pos="4962"/>
        </w:tabs>
      </w:pPr>
      <w:r>
        <w:t>от __________________ № _______</w:t>
      </w:r>
    </w:p>
    <w:p w:rsidR="004517F0" w:rsidRDefault="004517F0" w:rsidP="004517F0">
      <w:pPr>
        <w:tabs>
          <w:tab w:val="left" w:pos="4678"/>
          <w:tab w:val="left" w:pos="4962"/>
        </w:tabs>
      </w:pPr>
    </w:p>
    <w:p w:rsidR="004517F0" w:rsidRDefault="004517F0" w:rsidP="004517F0">
      <w:pPr>
        <w:ind w:right="5952"/>
        <w:jc w:val="both"/>
      </w:pPr>
      <w:r>
        <w:t>О присвоении наименования территории в Центральном административном округе города Омска</w:t>
      </w:r>
    </w:p>
    <w:p w:rsidR="004517F0" w:rsidRDefault="004517F0" w:rsidP="004517F0"/>
    <w:p w:rsidR="004517F0" w:rsidRDefault="004517F0" w:rsidP="004517F0">
      <w:pPr>
        <w:autoSpaceDE w:val="0"/>
        <w:autoSpaceDN w:val="0"/>
        <w:adjustRightInd w:val="0"/>
        <w:ind w:firstLine="709"/>
        <w:jc w:val="both"/>
      </w:pPr>
      <w:r>
        <w:t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27.02.2013 № 109 «О порядке присвоения, изменения и аннулирования наименований некоторых элементов улично-дорожной сети, элементов планировочной структуры в границах города Омска», Омский городской Совет постановляет:</w:t>
      </w:r>
    </w:p>
    <w:p w:rsidR="004517F0" w:rsidRPr="004517F0" w:rsidRDefault="004517F0" w:rsidP="004517F0">
      <w:pPr>
        <w:autoSpaceDE w:val="0"/>
        <w:autoSpaceDN w:val="0"/>
        <w:adjustRightInd w:val="0"/>
        <w:ind w:firstLine="709"/>
        <w:jc w:val="both"/>
      </w:pPr>
      <w:r>
        <w:t xml:space="preserve">1. Присвоить территории в Центральном административном округе города Омска наименование «сад </w:t>
      </w:r>
      <w:r w:rsidRPr="004517F0">
        <w:t xml:space="preserve">имени генералиссимуса Суворова» согласно </w:t>
      </w:r>
      <w:proofErr w:type="gramStart"/>
      <w:r w:rsidRPr="004517F0">
        <w:t>приложению  к</w:t>
      </w:r>
      <w:proofErr w:type="gramEnd"/>
      <w:r w:rsidRPr="004517F0">
        <w:t xml:space="preserve"> настоящему Постановлению</w:t>
      </w:r>
    </w:p>
    <w:p w:rsidR="004517F0" w:rsidRPr="004517F0" w:rsidRDefault="004517F0" w:rsidP="004517F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517F0">
        <w:t>2. </w:t>
      </w:r>
      <w:r w:rsidRPr="004517F0">
        <w:rPr>
          <w:bCs/>
        </w:rPr>
        <w:t>Настоящее Постановление подлежит официальному опубликованию.</w:t>
      </w:r>
    </w:p>
    <w:p w:rsidR="004517F0" w:rsidRPr="004517F0" w:rsidRDefault="004517F0" w:rsidP="004517F0">
      <w:pPr>
        <w:autoSpaceDE w:val="0"/>
        <w:autoSpaceDN w:val="0"/>
        <w:adjustRightInd w:val="0"/>
        <w:ind w:firstLine="709"/>
        <w:jc w:val="both"/>
        <w:outlineLvl w:val="1"/>
      </w:pPr>
      <w:r w:rsidRPr="004517F0">
        <w:t xml:space="preserve">3. Контроль за исполнением настоящего Постановления возложить на комитет Омского городского Совета по вопросам </w:t>
      </w:r>
      <w:hyperlink r:id="rId8" w:history="1">
        <w:r w:rsidRPr="004517F0">
          <w:rPr>
            <w:rStyle w:val="a5"/>
            <w:color w:val="auto"/>
            <w:u w:val="none"/>
          </w:rPr>
          <w:t>градостроительства, архитектуры</w:t>
        </w:r>
        <w:r w:rsidRPr="004517F0">
          <w:rPr>
            <w:rStyle w:val="a5"/>
            <w:color w:val="auto"/>
            <w:u w:val="none"/>
          </w:rPr>
          <w:br/>
          <w:t>и землепользования</w:t>
        </w:r>
      </w:hyperlink>
      <w:r w:rsidRPr="004517F0">
        <w:t>.</w:t>
      </w:r>
    </w:p>
    <w:p w:rsidR="004517F0" w:rsidRPr="004517F0" w:rsidRDefault="004517F0" w:rsidP="004517F0">
      <w:pPr>
        <w:ind w:firstLine="708"/>
        <w:jc w:val="both"/>
      </w:pPr>
    </w:p>
    <w:p w:rsidR="004517F0" w:rsidRPr="004517F0" w:rsidRDefault="004517F0" w:rsidP="004517F0">
      <w:pPr>
        <w:jc w:val="both"/>
      </w:pPr>
    </w:p>
    <w:p w:rsidR="004517F0" w:rsidRPr="004517F0" w:rsidRDefault="004517F0" w:rsidP="004517F0">
      <w:pPr>
        <w:jc w:val="both"/>
      </w:pPr>
    </w:p>
    <w:p w:rsidR="004517F0" w:rsidRDefault="004517F0" w:rsidP="004517F0">
      <w:r>
        <w:t xml:space="preserve">Председатель </w:t>
      </w:r>
    </w:p>
    <w:p w:rsidR="004517F0" w:rsidRDefault="004517F0" w:rsidP="004517F0">
      <w:pPr>
        <w:sectPr w:rsidR="004517F0" w:rsidSect="00DB25CC">
          <w:pgSz w:w="11906" w:h="16838" w:code="9"/>
          <w:pgMar w:top="1134" w:right="567" w:bottom="1134" w:left="1134" w:header="720" w:footer="720" w:gutter="0"/>
          <w:cols w:space="708"/>
          <w:docGrid w:linePitch="78"/>
        </w:sectPr>
      </w:pPr>
      <w:r>
        <w:t xml:space="preserve">Омского городского Совета                                                                             В.В. </w:t>
      </w:r>
      <w:proofErr w:type="spellStart"/>
      <w:r>
        <w:t>Корбут</w:t>
      </w:r>
      <w:proofErr w:type="spellEnd"/>
    </w:p>
    <w:p w:rsidR="004517F0" w:rsidRDefault="004517F0" w:rsidP="004517F0"/>
    <w:p w:rsidR="004517F0" w:rsidRPr="00773DBC" w:rsidRDefault="004517F0" w:rsidP="004517F0">
      <w:pPr>
        <w:ind w:left="7080" w:firstLine="708"/>
      </w:pPr>
      <w:r>
        <w:tab/>
        <w:t xml:space="preserve">  </w:t>
      </w:r>
      <w:r w:rsidRPr="00773DBC">
        <w:t xml:space="preserve">Приложение </w:t>
      </w:r>
    </w:p>
    <w:p w:rsidR="004517F0" w:rsidRPr="00773DBC" w:rsidRDefault="004517F0" w:rsidP="004517F0">
      <w:pPr>
        <w:tabs>
          <w:tab w:val="left" w:pos="9498"/>
        </w:tabs>
        <w:ind w:left="2832" w:firstLine="708"/>
      </w:pPr>
      <w:r>
        <w:t xml:space="preserve">                </w:t>
      </w:r>
      <w:r w:rsidRPr="00773DBC">
        <w:t>к Постановлению Омского городского Совета</w:t>
      </w:r>
    </w:p>
    <w:p w:rsidR="004517F0" w:rsidRDefault="004517F0" w:rsidP="004517F0">
      <w:pPr>
        <w:ind w:left="2832" w:firstLine="708"/>
      </w:pPr>
      <w:r>
        <w:t xml:space="preserve">                </w:t>
      </w:r>
      <w:r w:rsidRPr="00773DBC">
        <w:t>от __________________________№________</w:t>
      </w:r>
      <w:r>
        <w:t>_</w:t>
      </w:r>
    </w:p>
    <w:p w:rsidR="004517F0" w:rsidRDefault="004517F0" w:rsidP="004517F0">
      <w:pPr>
        <w:jc w:val="center"/>
      </w:pPr>
    </w:p>
    <w:p w:rsidR="004517F0" w:rsidRDefault="004517F0" w:rsidP="004517F0">
      <w:pPr>
        <w:jc w:val="center"/>
      </w:pPr>
    </w:p>
    <w:p w:rsidR="004517F0" w:rsidRDefault="004517F0" w:rsidP="004517F0">
      <w:pPr>
        <w:jc w:val="center"/>
      </w:pPr>
    </w:p>
    <w:p w:rsidR="004517F0" w:rsidRDefault="004517F0" w:rsidP="004517F0">
      <w:pPr>
        <w:jc w:val="center"/>
      </w:pPr>
    </w:p>
    <w:p w:rsidR="004517F0" w:rsidRDefault="004517F0" w:rsidP="004517F0">
      <w:pPr>
        <w:jc w:val="center"/>
      </w:pPr>
      <w:r>
        <w:t>Схема</w:t>
      </w:r>
      <w:r>
        <w:br/>
        <w:t xml:space="preserve">размещения сада имени </w:t>
      </w:r>
      <w:r w:rsidRPr="003655E6">
        <w:t>генералис</w:t>
      </w:r>
      <w:r>
        <w:t>с</w:t>
      </w:r>
      <w:r w:rsidRPr="003655E6">
        <w:t>имуса</w:t>
      </w:r>
      <w:r>
        <w:t xml:space="preserve"> Суворова</w:t>
      </w:r>
    </w:p>
    <w:p w:rsidR="004517F0" w:rsidRDefault="004517F0" w:rsidP="004517F0">
      <w:pPr>
        <w:jc w:val="center"/>
      </w:pPr>
      <w:r>
        <w:t>в Центральном административном округе города Омска</w:t>
      </w:r>
    </w:p>
    <w:p w:rsidR="004517F0" w:rsidRDefault="004517F0" w:rsidP="004517F0">
      <w:pPr>
        <w:jc w:val="center"/>
      </w:pPr>
    </w:p>
    <w:p w:rsidR="004517F0" w:rsidRDefault="004517F0" w:rsidP="004517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1292860</wp:posOffset>
                </wp:positionV>
                <wp:extent cx="1333500" cy="647700"/>
                <wp:effectExtent l="270510" t="6985" r="5715" b="202565"/>
                <wp:wrapNone/>
                <wp:docPr id="3" name="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47700"/>
                        </a:xfrm>
                        <a:prstGeom prst="wedgeRectCallout">
                          <a:avLst>
                            <a:gd name="adj1" fmla="val -65569"/>
                            <a:gd name="adj2" fmla="val 77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7F0" w:rsidRPr="003655E6" w:rsidRDefault="004517F0" w:rsidP="004517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55E6">
                              <w:rPr>
                                <w:sz w:val="24"/>
                                <w:szCs w:val="24"/>
                              </w:rPr>
                              <w:t>сад имени генералиссимуса Суворова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6" type="#_x0000_t61" style="position:absolute;left:0;text-align:left;margin-left:324.3pt;margin-top:101.8pt;width:10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" adj="-3363,27445">
                <v:textbox>
                  <w:txbxContent>
                    <w:p w:rsidR="004517F0" w:rsidRPr="003655E6" w:rsidRDefault="004517F0" w:rsidP="004517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55E6">
                        <w:rPr>
                          <w:sz w:val="24"/>
                          <w:szCs w:val="24"/>
                        </w:rPr>
                        <w:t>сад имени генералиссимуса Суворова</w:t>
                      </w:r>
                    </w:p>
                  </w:txbxContent>
                </v:textbox>
              </v:shape>
            </w:pict>
          </mc:Fallback>
        </mc:AlternateContent>
      </w:r>
      <w:r w:rsidRPr="00BA60AF">
        <w:rPr>
          <w:b/>
          <w:bCs/>
          <w:noProof/>
          <w:lang w:eastAsia="ru-RU"/>
        </w:rPr>
        <w:drawing>
          <wp:inline distT="0" distB="0" distL="0" distR="0">
            <wp:extent cx="5876925" cy="4333875"/>
            <wp:effectExtent l="19050" t="19050" r="28575" b="28575"/>
            <wp:docPr id="1" name="Рисунок 1" descr="схема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а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33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517F0" w:rsidRPr="00A7463B" w:rsidRDefault="004517F0" w:rsidP="004517F0">
      <w:pPr>
        <w:autoSpaceDE w:val="0"/>
        <w:autoSpaceDN w:val="0"/>
        <w:adjustRightInd w:val="0"/>
        <w:jc w:val="center"/>
        <w:rPr>
          <w:b/>
          <w:bCs/>
        </w:rPr>
      </w:pPr>
    </w:p>
    <w:p w:rsidR="00FF0ED8" w:rsidRDefault="00FF0ED8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Pr="00506996" w:rsidRDefault="004517F0" w:rsidP="004517F0">
      <w:pPr>
        <w:pStyle w:val="1"/>
        <w:rPr>
          <w:szCs w:val="28"/>
        </w:rPr>
      </w:pPr>
      <w:r w:rsidRPr="00506996">
        <w:rPr>
          <w:szCs w:val="28"/>
        </w:rPr>
        <w:lastRenderedPageBreak/>
        <w:t>ПОЯСНИТЕЛЬНАЯ ЗАПИСКА</w:t>
      </w:r>
    </w:p>
    <w:p w:rsidR="004517F0" w:rsidRPr="00506996" w:rsidRDefault="004517F0" w:rsidP="004517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506996">
        <w:rPr>
          <w:b w:val="0"/>
          <w:sz w:val="28"/>
          <w:szCs w:val="28"/>
        </w:rPr>
        <w:t xml:space="preserve">к проекту Постановления Омского городского Совета </w:t>
      </w:r>
    </w:p>
    <w:p w:rsidR="004517F0" w:rsidRPr="00506996" w:rsidRDefault="004517F0" w:rsidP="004517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506996">
        <w:rPr>
          <w:b w:val="0"/>
          <w:sz w:val="28"/>
          <w:szCs w:val="28"/>
        </w:rPr>
        <w:t>«</w:t>
      </w:r>
      <w:r w:rsidRPr="00EE692A">
        <w:rPr>
          <w:b w:val="0"/>
          <w:sz w:val="28"/>
          <w:szCs w:val="28"/>
        </w:rPr>
        <w:t>О присвоении наименования территории</w:t>
      </w:r>
      <w:r>
        <w:rPr>
          <w:b w:val="0"/>
          <w:sz w:val="28"/>
          <w:szCs w:val="28"/>
        </w:rPr>
        <w:br/>
      </w:r>
      <w:r w:rsidRPr="00EE692A">
        <w:rPr>
          <w:b w:val="0"/>
          <w:sz w:val="28"/>
          <w:szCs w:val="28"/>
        </w:rPr>
        <w:t>в Центральном административном округе города Омска</w:t>
      </w:r>
      <w:r w:rsidRPr="00506996">
        <w:rPr>
          <w:b w:val="0"/>
          <w:sz w:val="28"/>
          <w:szCs w:val="28"/>
        </w:rPr>
        <w:t>»</w:t>
      </w:r>
    </w:p>
    <w:p w:rsidR="004517F0" w:rsidRPr="00FC007D" w:rsidRDefault="004517F0" w:rsidP="004517F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4517F0" w:rsidRPr="00B00D98" w:rsidRDefault="004517F0" w:rsidP="004517F0">
      <w:pPr>
        <w:ind w:firstLine="709"/>
        <w:jc w:val="both"/>
        <w:rPr>
          <w:color w:val="000000"/>
        </w:rPr>
      </w:pPr>
      <w:r w:rsidRPr="00FC007D">
        <w:rPr>
          <w:color w:val="000000"/>
        </w:rPr>
        <w:t xml:space="preserve">Проект </w:t>
      </w:r>
      <w:r w:rsidRPr="004B0E2C">
        <w:rPr>
          <w:color w:val="000000"/>
        </w:rPr>
        <w:t xml:space="preserve">Постановления Омского городского Совета </w:t>
      </w:r>
      <w:r w:rsidRPr="004B0E2C">
        <w:t>«</w:t>
      </w:r>
      <w:r>
        <w:t>О присвоении наименования территории в Центральном административном округе города Омска</w:t>
      </w:r>
      <w:r w:rsidRPr="00B00D98">
        <w:t xml:space="preserve">» </w:t>
      </w:r>
      <w:r w:rsidRPr="00B00D98">
        <w:rPr>
          <w:color w:val="000000"/>
        </w:rPr>
        <w:t>подготовлен Администрацией города Омска</w:t>
      </w:r>
      <w:r>
        <w:rPr>
          <w:color w:val="000000"/>
        </w:rPr>
        <w:t xml:space="preserve"> </w:t>
      </w:r>
      <w:r w:rsidRPr="00B00D98">
        <w:rPr>
          <w:color w:val="000000"/>
        </w:rPr>
        <w:t xml:space="preserve">в соответствии с </w:t>
      </w:r>
      <w:r>
        <w:t>Решением Омского городского Совета от 27.02.2013 № 109 «О порядке присвоения, изменения</w:t>
      </w:r>
      <w:r>
        <w:br/>
        <w:t>и аннулирования наименований некоторых элементов улично-дорожной сети, элементов планировочной структуры в границах города Омска»</w:t>
      </w:r>
      <w:r w:rsidRPr="00B00D98">
        <w:rPr>
          <w:color w:val="000000"/>
        </w:rPr>
        <w:t>.</w:t>
      </w:r>
    </w:p>
    <w:p w:rsidR="004517F0" w:rsidRPr="00B00D98" w:rsidRDefault="004517F0" w:rsidP="004517F0">
      <w:pPr>
        <w:ind w:firstLine="709"/>
        <w:jc w:val="both"/>
        <w:rPr>
          <w:color w:val="000000"/>
        </w:rPr>
      </w:pPr>
      <w:r w:rsidRPr="00B00D98">
        <w:rPr>
          <w:color w:val="000000"/>
        </w:rPr>
        <w:t>Указанный проект Постановления Омского городского Совета разработан</w:t>
      </w:r>
      <w:r w:rsidRPr="00B00D98">
        <w:rPr>
          <w:color w:val="000000"/>
        </w:rPr>
        <w:br/>
        <w:t xml:space="preserve">по инициативе </w:t>
      </w:r>
      <w:r>
        <w:t>Общества с ограниченной ответственностью «Научно-производственное объединение «МИР»</w:t>
      </w:r>
      <w:r w:rsidRPr="00B00D98">
        <w:rPr>
          <w:color w:val="000000"/>
        </w:rPr>
        <w:t xml:space="preserve"> с учетом решения топонимической комиссии Администрации города Омска от </w:t>
      </w:r>
      <w:r>
        <w:rPr>
          <w:color w:val="000000"/>
        </w:rPr>
        <w:t>04.09</w:t>
      </w:r>
      <w:r w:rsidRPr="00B00D98">
        <w:rPr>
          <w:color w:val="000000"/>
        </w:rPr>
        <w:t>.2024 № 1</w:t>
      </w:r>
      <w:r>
        <w:rPr>
          <w:color w:val="000000"/>
        </w:rPr>
        <w:t>21</w:t>
      </w:r>
      <w:r w:rsidRPr="00B00D98">
        <w:rPr>
          <w:color w:val="000000"/>
        </w:rPr>
        <w:t xml:space="preserve"> с целью </w:t>
      </w:r>
      <w:r w:rsidRPr="00CE369B">
        <w:t>присвоени</w:t>
      </w:r>
      <w:r>
        <w:t>я</w:t>
      </w:r>
      <w:r w:rsidRPr="00CE369B">
        <w:t xml:space="preserve"> наименования </w:t>
      </w:r>
      <w:r>
        <w:t>территории, расположенной южнее здания 97Б по улице</w:t>
      </w:r>
      <w:r>
        <w:br/>
      </w:r>
      <w:r>
        <w:rPr>
          <w:lang w:val="en-US"/>
        </w:rPr>
        <w:t>XXII</w:t>
      </w:r>
      <w:r>
        <w:t xml:space="preserve"> Партсъезда, в границах улицы митрополита Феодосия и </w:t>
      </w:r>
      <w:r w:rsidRPr="00F76CDA">
        <w:t>проезд</w:t>
      </w:r>
      <w:r>
        <w:t>а</w:t>
      </w:r>
      <w:r w:rsidRPr="00F76CDA">
        <w:t xml:space="preserve"> 1-й Зеленый</w:t>
      </w:r>
      <w:r>
        <w:t>,</w:t>
      </w:r>
      <w:r>
        <w:br/>
      </w:r>
      <w:r w:rsidRPr="00CE369B">
        <w:t>в Центральном административном округе города Омска</w:t>
      </w:r>
      <w:r>
        <w:t xml:space="preserve"> наименования </w:t>
      </w:r>
      <w:r w:rsidRPr="00CE369B">
        <w:t>«</w:t>
      </w:r>
      <w:r>
        <w:t>сад имени генералиссимуса Суворова</w:t>
      </w:r>
      <w:r w:rsidRPr="00CE369B">
        <w:t>»</w:t>
      </w:r>
      <w:r>
        <w:rPr>
          <w:color w:val="000000"/>
        </w:rPr>
        <w:t>.</w:t>
      </w:r>
    </w:p>
    <w:p w:rsidR="004517F0" w:rsidRDefault="004517F0" w:rsidP="004517F0">
      <w:pPr>
        <w:ind w:firstLine="709"/>
        <w:jc w:val="both"/>
      </w:pPr>
      <w:r w:rsidRPr="00362D67">
        <w:t>А.В.</w:t>
      </w:r>
      <w:r>
        <w:t> </w:t>
      </w:r>
      <w:r w:rsidRPr="00362D67">
        <w:t xml:space="preserve">Суворов (1730 – 1800) – великий русский полководец, один </w:t>
      </w:r>
      <w:r>
        <w:br/>
      </w:r>
      <w:r w:rsidRPr="00362D67">
        <w:t>из основоположников русского военного искусства, генералиссимус российских сухопутных и морских сил, генерал-фельдмаршал австрийских и сардинских войск, кавалер всех российских орденов своего времени и многих иностранных военных орденов. За всю жизнь не потерпел ни одного поражения.</w:t>
      </w:r>
    </w:p>
    <w:p w:rsidR="004517F0" w:rsidRDefault="004517F0" w:rsidP="004517F0">
      <w:pPr>
        <w:ind w:firstLine="709"/>
        <w:jc w:val="both"/>
      </w:pPr>
      <w:r>
        <w:t xml:space="preserve">В 2023 – 2024 годах проведено комплексное благоустройство территории сада: высажены саженцы хвойных и лиственных деревьев, а также кустарников, организовано освещение, обустроены проезды и пешеходные дорожки. </w:t>
      </w:r>
    </w:p>
    <w:p w:rsidR="004517F0" w:rsidRPr="002E3BFD" w:rsidRDefault="004517F0" w:rsidP="004517F0">
      <w:pPr>
        <w:ind w:firstLine="709"/>
        <w:jc w:val="both"/>
      </w:pPr>
      <w:r w:rsidRPr="002E3BFD">
        <w:t>Принятие Постановления Омского городского Совета «</w:t>
      </w:r>
      <w:r>
        <w:t>О присвоении наименования территории в Центральном административном округе города Омска</w:t>
      </w:r>
      <w:r w:rsidRPr="002E3BFD">
        <w:t>» не потребует признания утратившими с</w:t>
      </w:r>
      <w:r>
        <w:t>илу, приостановления, изменения</w:t>
      </w:r>
      <w:r>
        <w:br/>
      </w:r>
      <w:r w:rsidRPr="002E3BFD">
        <w:t xml:space="preserve">или принятия правовых актов Омского городского Совета, а также </w:t>
      </w:r>
      <w:r>
        <w:t>расходов</w:t>
      </w:r>
      <w:r>
        <w:br/>
      </w:r>
      <w:r w:rsidRPr="002E3BFD">
        <w:t>из бюджета города Омска.</w:t>
      </w:r>
    </w:p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Default="004517F0" w:rsidP="00FF0ED8"/>
    <w:p w:rsidR="004517F0" w:rsidRPr="0056235C" w:rsidRDefault="004517F0" w:rsidP="004517F0">
      <w:pPr>
        <w:jc w:val="center"/>
      </w:pPr>
      <w:r w:rsidRPr="0056235C">
        <w:lastRenderedPageBreak/>
        <w:t>СПИСОК</w:t>
      </w:r>
    </w:p>
    <w:p w:rsidR="004517F0" w:rsidRPr="00272DE8" w:rsidRDefault="004517F0" w:rsidP="004517F0">
      <w:pPr>
        <w:jc w:val="center"/>
      </w:pPr>
      <w:r w:rsidRPr="0056235C">
        <w:t xml:space="preserve">лиц, </w:t>
      </w:r>
      <w:r w:rsidRPr="00272DE8">
        <w:t xml:space="preserve">являющихся разработчиками </w:t>
      </w:r>
      <w:r w:rsidRPr="00272DE8">
        <w:br/>
        <w:t xml:space="preserve">проекта Постановления Омского городского Совета </w:t>
      </w:r>
      <w:r w:rsidRPr="00272DE8">
        <w:br/>
      </w:r>
      <w:r w:rsidRPr="002E5BDB">
        <w:t>«</w:t>
      </w:r>
      <w:r w:rsidRPr="00482584">
        <w:t>О при</w:t>
      </w:r>
      <w:r>
        <w:t>своении наименования территории</w:t>
      </w:r>
      <w:r>
        <w:br/>
      </w:r>
      <w:r w:rsidRPr="00482584">
        <w:t>в Центральном административном округе города Омска</w:t>
      </w:r>
      <w:r w:rsidRPr="002E5BDB">
        <w:t>»</w:t>
      </w:r>
    </w:p>
    <w:p w:rsidR="004517F0" w:rsidRPr="007D3D2A" w:rsidRDefault="004517F0" w:rsidP="004517F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760"/>
      </w:tblGrid>
      <w:tr w:rsidR="004517F0" w:rsidTr="00D21782">
        <w:trPr>
          <w:jc w:val="center"/>
        </w:trPr>
        <w:tc>
          <w:tcPr>
            <w:tcW w:w="3780" w:type="dxa"/>
          </w:tcPr>
          <w:p w:rsidR="004517F0" w:rsidRDefault="004517F0" w:rsidP="00D21782">
            <w:proofErr w:type="spellStart"/>
            <w:r>
              <w:t>Мендубаев</w:t>
            </w:r>
            <w:proofErr w:type="spellEnd"/>
            <w:r>
              <w:t xml:space="preserve"> </w:t>
            </w:r>
          </w:p>
          <w:p w:rsidR="004517F0" w:rsidRDefault="004517F0" w:rsidP="00D21782">
            <w:r>
              <w:t xml:space="preserve">Амангельды </w:t>
            </w:r>
            <w:proofErr w:type="spellStart"/>
            <w:r>
              <w:t>Темиржанович</w:t>
            </w:r>
            <w:proofErr w:type="spellEnd"/>
          </w:p>
        </w:tc>
        <w:tc>
          <w:tcPr>
            <w:tcW w:w="5760" w:type="dxa"/>
          </w:tcPr>
          <w:p w:rsidR="004517F0" w:rsidRDefault="004517F0" w:rsidP="00D21782">
            <w:r>
              <w:t xml:space="preserve">Глава администрации Центрального административного округа города Омска, ответственный исполнитель, </w:t>
            </w:r>
          </w:p>
          <w:p w:rsidR="004517F0" w:rsidRDefault="004517F0" w:rsidP="00D21782">
            <w:r>
              <w:t>тел. 25-05-16</w:t>
            </w:r>
          </w:p>
        </w:tc>
      </w:tr>
      <w:tr w:rsidR="004517F0" w:rsidTr="00D21782">
        <w:trPr>
          <w:jc w:val="center"/>
        </w:trPr>
        <w:tc>
          <w:tcPr>
            <w:tcW w:w="3780" w:type="dxa"/>
          </w:tcPr>
          <w:p w:rsidR="004517F0" w:rsidRDefault="004517F0" w:rsidP="00D21782">
            <w:r>
              <w:t xml:space="preserve">Лось </w:t>
            </w:r>
          </w:p>
          <w:p w:rsidR="004517F0" w:rsidRDefault="004517F0" w:rsidP="00D21782">
            <w:r>
              <w:t>Николай Александрович</w:t>
            </w:r>
          </w:p>
        </w:tc>
        <w:tc>
          <w:tcPr>
            <w:tcW w:w="5760" w:type="dxa"/>
          </w:tcPr>
          <w:p w:rsidR="004517F0" w:rsidRDefault="004517F0" w:rsidP="00D21782">
            <w:r>
              <w:t xml:space="preserve">Первый заместитель главы администрации Центрального административного округа города Омска, </w:t>
            </w:r>
          </w:p>
          <w:p w:rsidR="004517F0" w:rsidRDefault="004517F0" w:rsidP="00D21782">
            <w:r>
              <w:t>тел. 25-02-79</w:t>
            </w:r>
          </w:p>
        </w:tc>
      </w:tr>
      <w:tr w:rsidR="004517F0" w:rsidTr="00D21782">
        <w:trPr>
          <w:jc w:val="center"/>
        </w:trPr>
        <w:tc>
          <w:tcPr>
            <w:tcW w:w="3780" w:type="dxa"/>
          </w:tcPr>
          <w:p w:rsidR="004517F0" w:rsidRDefault="004517F0" w:rsidP="00D21782">
            <w:r>
              <w:t>Гнатюк</w:t>
            </w:r>
          </w:p>
          <w:p w:rsidR="004517F0" w:rsidRDefault="004517F0" w:rsidP="00D21782">
            <w:r>
              <w:t>Сергей Анатольевич</w:t>
            </w:r>
          </w:p>
        </w:tc>
        <w:tc>
          <w:tcPr>
            <w:tcW w:w="5760" w:type="dxa"/>
          </w:tcPr>
          <w:p w:rsidR="004517F0" w:rsidRDefault="004517F0" w:rsidP="00D21782">
            <w:r>
              <w:t xml:space="preserve">Заместитель главы администрации Центрального административного округа города Омска, </w:t>
            </w:r>
          </w:p>
          <w:p w:rsidR="004517F0" w:rsidRDefault="004517F0" w:rsidP="00D21782">
            <w:r>
              <w:t>тел. 25-07-86</w:t>
            </w:r>
          </w:p>
        </w:tc>
      </w:tr>
      <w:tr w:rsidR="004517F0" w:rsidTr="00D21782">
        <w:trPr>
          <w:jc w:val="center"/>
        </w:trPr>
        <w:tc>
          <w:tcPr>
            <w:tcW w:w="3780" w:type="dxa"/>
          </w:tcPr>
          <w:p w:rsidR="004517F0" w:rsidRDefault="004517F0" w:rsidP="00D21782">
            <w:r>
              <w:t xml:space="preserve">Костоусова </w:t>
            </w:r>
          </w:p>
          <w:p w:rsidR="004517F0" w:rsidRDefault="004517F0" w:rsidP="00D21782">
            <w:r>
              <w:t>Марина Александровна</w:t>
            </w:r>
          </w:p>
        </w:tc>
        <w:tc>
          <w:tcPr>
            <w:tcW w:w="5760" w:type="dxa"/>
          </w:tcPr>
          <w:p w:rsidR="004517F0" w:rsidRDefault="004517F0" w:rsidP="00D21782">
            <w:r>
              <w:t xml:space="preserve">Начальник отдела правового и кадрового обеспечения администрации Центрального административного округа города Омска, </w:t>
            </w:r>
          </w:p>
          <w:p w:rsidR="004517F0" w:rsidRDefault="004517F0" w:rsidP="00D21782">
            <w:r>
              <w:t>тел. 25-45-78</w:t>
            </w:r>
          </w:p>
        </w:tc>
      </w:tr>
      <w:tr w:rsidR="004517F0" w:rsidTr="00D21782">
        <w:trPr>
          <w:jc w:val="center"/>
        </w:trPr>
        <w:tc>
          <w:tcPr>
            <w:tcW w:w="3780" w:type="dxa"/>
          </w:tcPr>
          <w:p w:rsidR="004517F0" w:rsidRDefault="004517F0" w:rsidP="00D21782">
            <w:r>
              <w:t>Москаленко</w:t>
            </w:r>
          </w:p>
          <w:p w:rsidR="004517F0" w:rsidRPr="00423956" w:rsidRDefault="004517F0" w:rsidP="00D21782">
            <w:r>
              <w:t>Галина Васильевна</w:t>
            </w:r>
          </w:p>
        </w:tc>
        <w:tc>
          <w:tcPr>
            <w:tcW w:w="5760" w:type="dxa"/>
          </w:tcPr>
          <w:p w:rsidR="004517F0" w:rsidRDefault="004517F0" w:rsidP="00D21782">
            <w:r>
              <w:t>Начальник отдела социальной политики администрации Центрального административного округа города Омска,</w:t>
            </w:r>
          </w:p>
          <w:p w:rsidR="004517F0" w:rsidRPr="00423956" w:rsidRDefault="004517F0" w:rsidP="00D21782">
            <w:r>
              <w:t>тел. 24-76-21</w:t>
            </w:r>
          </w:p>
        </w:tc>
      </w:tr>
      <w:tr w:rsidR="004517F0" w:rsidTr="00D21782">
        <w:trPr>
          <w:jc w:val="center"/>
        </w:trPr>
        <w:tc>
          <w:tcPr>
            <w:tcW w:w="3780" w:type="dxa"/>
          </w:tcPr>
          <w:p w:rsidR="004517F0" w:rsidRDefault="004517F0" w:rsidP="00D21782">
            <w:r>
              <w:t>Леонова</w:t>
            </w:r>
          </w:p>
          <w:p w:rsidR="004517F0" w:rsidRDefault="004517F0" w:rsidP="00D21782">
            <w:r w:rsidRPr="00954554">
              <w:t>Валерия Викторовна</w:t>
            </w:r>
          </w:p>
        </w:tc>
        <w:tc>
          <w:tcPr>
            <w:tcW w:w="5760" w:type="dxa"/>
          </w:tcPr>
          <w:p w:rsidR="004517F0" w:rsidRDefault="004517F0" w:rsidP="00D21782">
            <w:r>
              <w:t>Специалист 1-й категории отдела социальной политики администрации Центрального административного округа города Омска,</w:t>
            </w:r>
          </w:p>
          <w:p w:rsidR="004517F0" w:rsidRDefault="004517F0" w:rsidP="00D21782">
            <w:r>
              <w:t>тел. 24-76-21</w:t>
            </w:r>
          </w:p>
        </w:tc>
      </w:tr>
    </w:tbl>
    <w:p w:rsidR="004517F0" w:rsidRDefault="004517F0" w:rsidP="004517F0">
      <w:pPr>
        <w:tabs>
          <w:tab w:val="left" w:pos="3960"/>
        </w:tabs>
        <w:ind w:firstLine="737"/>
      </w:pPr>
    </w:p>
    <w:p w:rsidR="004517F0" w:rsidRDefault="004517F0" w:rsidP="00FF0ED8">
      <w:bookmarkStart w:id="0" w:name="_GoBack"/>
      <w:bookmarkEnd w:id="0"/>
    </w:p>
    <w:p w:rsidR="004517F0" w:rsidRDefault="004517F0" w:rsidP="00FF0ED8"/>
    <w:p w:rsidR="004517F0" w:rsidRDefault="004517F0" w:rsidP="00FF0ED8"/>
    <w:p w:rsidR="004517F0" w:rsidRDefault="004517F0" w:rsidP="00FF0ED8"/>
    <w:p w:rsidR="00FF0ED8" w:rsidRDefault="00FF0ED8" w:rsidP="009C3911">
      <w:pPr>
        <w:jc w:val="right"/>
      </w:pPr>
    </w:p>
    <w:sectPr w:rsidR="00FF0ED8" w:rsidSect="00AB49BB">
      <w:head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F2" w:rsidRDefault="00122AF2" w:rsidP="00D860E7">
      <w:r>
        <w:separator/>
      </w:r>
    </w:p>
  </w:endnote>
  <w:endnote w:type="continuationSeparator" w:id="0">
    <w:p w:rsidR="00122AF2" w:rsidRDefault="00122AF2" w:rsidP="00D8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F2" w:rsidRDefault="00122AF2" w:rsidP="00D860E7">
      <w:r>
        <w:separator/>
      </w:r>
    </w:p>
  </w:footnote>
  <w:footnote w:type="continuationSeparator" w:id="0">
    <w:p w:rsidR="00122AF2" w:rsidRDefault="00122AF2" w:rsidP="00D8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91148"/>
      <w:docPartObj>
        <w:docPartGallery w:val="Page Numbers (Top of Page)"/>
        <w:docPartUnique/>
      </w:docPartObj>
    </w:sdtPr>
    <w:sdtEndPr/>
    <w:sdtContent>
      <w:p w:rsidR="009C3911" w:rsidRDefault="009C39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F0">
          <w:rPr>
            <w:noProof/>
          </w:rPr>
          <w:t>4</w:t>
        </w:r>
        <w:r>
          <w:fldChar w:fldCharType="end"/>
        </w:r>
      </w:p>
    </w:sdtContent>
  </w:sdt>
  <w:p w:rsidR="000332A7" w:rsidRDefault="000332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B"/>
    <w:rsid w:val="0001322E"/>
    <w:rsid w:val="000332A7"/>
    <w:rsid w:val="00034311"/>
    <w:rsid w:val="0004782B"/>
    <w:rsid w:val="00050870"/>
    <w:rsid w:val="0006562D"/>
    <w:rsid w:val="000820F8"/>
    <w:rsid w:val="000A7CE6"/>
    <w:rsid w:val="000B00D6"/>
    <w:rsid w:val="000D3729"/>
    <w:rsid w:val="000F56D2"/>
    <w:rsid w:val="00120C02"/>
    <w:rsid w:val="00122AF2"/>
    <w:rsid w:val="00143D0C"/>
    <w:rsid w:val="00155255"/>
    <w:rsid w:val="00182A4D"/>
    <w:rsid w:val="00192927"/>
    <w:rsid w:val="00193D79"/>
    <w:rsid w:val="001976F0"/>
    <w:rsid w:val="001A2663"/>
    <w:rsid w:val="001C2FBA"/>
    <w:rsid w:val="001C51E0"/>
    <w:rsid w:val="001D2504"/>
    <w:rsid w:val="001E00FA"/>
    <w:rsid w:val="001E2AC1"/>
    <w:rsid w:val="001F3887"/>
    <w:rsid w:val="00202186"/>
    <w:rsid w:val="002105A1"/>
    <w:rsid w:val="002153F2"/>
    <w:rsid w:val="00217041"/>
    <w:rsid w:val="002201CF"/>
    <w:rsid w:val="00220BEE"/>
    <w:rsid w:val="0022206A"/>
    <w:rsid w:val="00253A33"/>
    <w:rsid w:val="00276B99"/>
    <w:rsid w:val="0028421E"/>
    <w:rsid w:val="00285E8B"/>
    <w:rsid w:val="0029124A"/>
    <w:rsid w:val="0029734E"/>
    <w:rsid w:val="002A3270"/>
    <w:rsid w:val="002B10E1"/>
    <w:rsid w:val="002B1B98"/>
    <w:rsid w:val="002B5675"/>
    <w:rsid w:val="002D70B6"/>
    <w:rsid w:val="002E21B7"/>
    <w:rsid w:val="00301341"/>
    <w:rsid w:val="00361CAC"/>
    <w:rsid w:val="00373679"/>
    <w:rsid w:val="00390497"/>
    <w:rsid w:val="00390A6E"/>
    <w:rsid w:val="00397B55"/>
    <w:rsid w:val="003A7EF2"/>
    <w:rsid w:val="003C505A"/>
    <w:rsid w:val="003F5318"/>
    <w:rsid w:val="00404F3E"/>
    <w:rsid w:val="00416818"/>
    <w:rsid w:val="004379B8"/>
    <w:rsid w:val="00443650"/>
    <w:rsid w:val="004517F0"/>
    <w:rsid w:val="00460A49"/>
    <w:rsid w:val="004A1558"/>
    <w:rsid w:val="004A37C8"/>
    <w:rsid w:val="004B339C"/>
    <w:rsid w:val="004C316C"/>
    <w:rsid w:val="004D4A63"/>
    <w:rsid w:val="004D6354"/>
    <w:rsid w:val="00525D07"/>
    <w:rsid w:val="00536E79"/>
    <w:rsid w:val="00540923"/>
    <w:rsid w:val="00547084"/>
    <w:rsid w:val="00550AFC"/>
    <w:rsid w:val="00553493"/>
    <w:rsid w:val="005802B2"/>
    <w:rsid w:val="00594F9A"/>
    <w:rsid w:val="005D66F4"/>
    <w:rsid w:val="005E221B"/>
    <w:rsid w:val="005F150A"/>
    <w:rsid w:val="005F5C95"/>
    <w:rsid w:val="00602A05"/>
    <w:rsid w:val="0061156C"/>
    <w:rsid w:val="00652CED"/>
    <w:rsid w:val="0066356A"/>
    <w:rsid w:val="006A6F71"/>
    <w:rsid w:val="006B0D57"/>
    <w:rsid w:val="006C4FBE"/>
    <w:rsid w:val="006C58C9"/>
    <w:rsid w:val="006E5545"/>
    <w:rsid w:val="007405A6"/>
    <w:rsid w:val="00740A66"/>
    <w:rsid w:val="007535C0"/>
    <w:rsid w:val="00770CE4"/>
    <w:rsid w:val="00774ACD"/>
    <w:rsid w:val="00781E8B"/>
    <w:rsid w:val="00791ECD"/>
    <w:rsid w:val="0079566D"/>
    <w:rsid w:val="007B1638"/>
    <w:rsid w:val="007C0A33"/>
    <w:rsid w:val="007C5BDB"/>
    <w:rsid w:val="007E0AE1"/>
    <w:rsid w:val="007E31A7"/>
    <w:rsid w:val="007E39E4"/>
    <w:rsid w:val="007E6487"/>
    <w:rsid w:val="007F6510"/>
    <w:rsid w:val="0080145F"/>
    <w:rsid w:val="00826393"/>
    <w:rsid w:val="00827E13"/>
    <w:rsid w:val="008308C6"/>
    <w:rsid w:val="00836080"/>
    <w:rsid w:val="00837BCD"/>
    <w:rsid w:val="0084333E"/>
    <w:rsid w:val="00844A94"/>
    <w:rsid w:val="00851C04"/>
    <w:rsid w:val="00865669"/>
    <w:rsid w:val="008660C0"/>
    <w:rsid w:val="00883AC2"/>
    <w:rsid w:val="008868F1"/>
    <w:rsid w:val="008B1339"/>
    <w:rsid w:val="008D0D5D"/>
    <w:rsid w:val="008D7377"/>
    <w:rsid w:val="008E3CCA"/>
    <w:rsid w:val="008F0622"/>
    <w:rsid w:val="008F5D59"/>
    <w:rsid w:val="00946466"/>
    <w:rsid w:val="00951F12"/>
    <w:rsid w:val="009524ED"/>
    <w:rsid w:val="009529DE"/>
    <w:rsid w:val="00962797"/>
    <w:rsid w:val="009730DC"/>
    <w:rsid w:val="0097630E"/>
    <w:rsid w:val="009A2F06"/>
    <w:rsid w:val="009C3911"/>
    <w:rsid w:val="009D051A"/>
    <w:rsid w:val="009D4196"/>
    <w:rsid w:val="009E20A8"/>
    <w:rsid w:val="009E2FA8"/>
    <w:rsid w:val="009F086B"/>
    <w:rsid w:val="009F282A"/>
    <w:rsid w:val="00A019B5"/>
    <w:rsid w:val="00A01E53"/>
    <w:rsid w:val="00A34AFD"/>
    <w:rsid w:val="00A53D7E"/>
    <w:rsid w:val="00A553AD"/>
    <w:rsid w:val="00A56F65"/>
    <w:rsid w:val="00A62009"/>
    <w:rsid w:val="00AB4936"/>
    <w:rsid w:val="00AB49BB"/>
    <w:rsid w:val="00AB5AA4"/>
    <w:rsid w:val="00AD292A"/>
    <w:rsid w:val="00AE4BC1"/>
    <w:rsid w:val="00B07B98"/>
    <w:rsid w:val="00B07C82"/>
    <w:rsid w:val="00B17475"/>
    <w:rsid w:val="00B47F01"/>
    <w:rsid w:val="00B732A7"/>
    <w:rsid w:val="00B77926"/>
    <w:rsid w:val="00BD05DE"/>
    <w:rsid w:val="00BD20FB"/>
    <w:rsid w:val="00BD22B6"/>
    <w:rsid w:val="00BE7C17"/>
    <w:rsid w:val="00BF06C5"/>
    <w:rsid w:val="00BF19FC"/>
    <w:rsid w:val="00BF2268"/>
    <w:rsid w:val="00BF3190"/>
    <w:rsid w:val="00C0601D"/>
    <w:rsid w:val="00C15E91"/>
    <w:rsid w:val="00C233D7"/>
    <w:rsid w:val="00C648E4"/>
    <w:rsid w:val="00C919BE"/>
    <w:rsid w:val="00CF04BC"/>
    <w:rsid w:val="00CF39B8"/>
    <w:rsid w:val="00D00205"/>
    <w:rsid w:val="00D17646"/>
    <w:rsid w:val="00D20068"/>
    <w:rsid w:val="00D22956"/>
    <w:rsid w:val="00D35ABA"/>
    <w:rsid w:val="00D361B3"/>
    <w:rsid w:val="00D52B3A"/>
    <w:rsid w:val="00D610A2"/>
    <w:rsid w:val="00D860E7"/>
    <w:rsid w:val="00D92366"/>
    <w:rsid w:val="00DA26D4"/>
    <w:rsid w:val="00DC737D"/>
    <w:rsid w:val="00DE0351"/>
    <w:rsid w:val="00E0069C"/>
    <w:rsid w:val="00E068AB"/>
    <w:rsid w:val="00E20AA9"/>
    <w:rsid w:val="00E30F85"/>
    <w:rsid w:val="00E81A30"/>
    <w:rsid w:val="00E86C56"/>
    <w:rsid w:val="00EB5B5E"/>
    <w:rsid w:val="00EC03F5"/>
    <w:rsid w:val="00EC3011"/>
    <w:rsid w:val="00ED2BE7"/>
    <w:rsid w:val="00ED6C37"/>
    <w:rsid w:val="00EE586B"/>
    <w:rsid w:val="00EF7BF8"/>
    <w:rsid w:val="00F058A0"/>
    <w:rsid w:val="00F12407"/>
    <w:rsid w:val="00F15174"/>
    <w:rsid w:val="00F206BB"/>
    <w:rsid w:val="00F3055E"/>
    <w:rsid w:val="00F43798"/>
    <w:rsid w:val="00F62F30"/>
    <w:rsid w:val="00F90931"/>
    <w:rsid w:val="00F9419F"/>
    <w:rsid w:val="00FC2FBD"/>
    <w:rsid w:val="00FC4C1C"/>
    <w:rsid w:val="00FF0ED8"/>
    <w:rsid w:val="00FF3046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DF4EB43-7505-4C67-814E-8BF4183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C3911"/>
    <w:pPr>
      <w:keepNext/>
      <w:suppressAutoHyphens w:val="0"/>
      <w:jc w:val="center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uiPriority w:val="99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footer"/>
    <w:basedOn w:val="a"/>
    <w:link w:val="a8"/>
    <w:uiPriority w:val="99"/>
    <w:unhideWhenUsed/>
    <w:rsid w:val="009C39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9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rsid w:val="009C391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C3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C3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3911"/>
    <w:pPr>
      <w:suppressAutoHyphens w:val="0"/>
      <w:spacing w:after="225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skgorsovet.ru/page/komitet-omskogo-gorodskogo-soveta-po-voprosam-gradostroitelstva-arkhitektury-i-zemlepolzovan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Кожанова Светлана Евгеньевна</cp:lastModifiedBy>
  <cp:revision>3</cp:revision>
  <cp:lastPrinted>2022-02-08T06:28:00Z</cp:lastPrinted>
  <dcterms:created xsi:type="dcterms:W3CDTF">2024-10-10T06:08:00Z</dcterms:created>
  <dcterms:modified xsi:type="dcterms:W3CDTF">2024-10-10T06:21:00Z</dcterms:modified>
</cp:coreProperties>
</file>