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05" w:rsidRPr="007C655F" w:rsidRDefault="009D14EC" w:rsidP="00F77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-294005</wp:posOffset>
            </wp:positionV>
            <wp:extent cx="3241675" cy="33458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605" w:rsidRPr="007C655F" w:rsidRDefault="00F77605" w:rsidP="00F77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605" w:rsidRPr="007C655F" w:rsidRDefault="00F77605" w:rsidP="00F77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605" w:rsidRDefault="00F77605" w:rsidP="00F776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7605" w:rsidRDefault="00F77605" w:rsidP="00F776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7605" w:rsidRPr="00CA6802" w:rsidRDefault="00F77605" w:rsidP="00F77605">
      <w:pPr>
        <w:spacing w:after="0" w:line="240" w:lineRule="auto"/>
        <w:ind w:left="5964"/>
        <w:rPr>
          <w:rFonts w:ascii="Times New Roman" w:hAnsi="Times New Roman"/>
          <w:sz w:val="28"/>
          <w:szCs w:val="28"/>
        </w:rPr>
      </w:pPr>
      <w:r w:rsidRPr="00CA6802">
        <w:rPr>
          <w:rFonts w:ascii="Times New Roman" w:hAnsi="Times New Roman"/>
          <w:sz w:val="28"/>
          <w:szCs w:val="28"/>
        </w:rPr>
        <w:t xml:space="preserve">Председателю </w:t>
      </w:r>
      <w:r w:rsidR="00B11F38">
        <w:rPr>
          <w:rFonts w:ascii="Times New Roman" w:hAnsi="Times New Roman"/>
          <w:sz w:val="28"/>
          <w:szCs w:val="28"/>
        </w:rPr>
        <w:br/>
      </w:r>
      <w:r w:rsidRPr="00CA6802">
        <w:rPr>
          <w:rFonts w:ascii="Times New Roman" w:hAnsi="Times New Roman"/>
          <w:sz w:val="28"/>
          <w:szCs w:val="28"/>
        </w:rPr>
        <w:t xml:space="preserve">Омского </w:t>
      </w:r>
      <w:r w:rsidR="00B11F38">
        <w:rPr>
          <w:rFonts w:ascii="Times New Roman" w:hAnsi="Times New Roman"/>
          <w:sz w:val="28"/>
          <w:szCs w:val="28"/>
        </w:rPr>
        <w:t>г</w:t>
      </w:r>
      <w:r w:rsidRPr="00CA6802">
        <w:rPr>
          <w:rFonts w:ascii="Times New Roman" w:hAnsi="Times New Roman"/>
          <w:sz w:val="28"/>
          <w:szCs w:val="28"/>
        </w:rPr>
        <w:t>ородского Совета</w:t>
      </w:r>
    </w:p>
    <w:p w:rsidR="00F77605" w:rsidRPr="00CA6802" w:rsidRDefault="00F77605" w:rsidP="00F77605">
      <w:pPr>
        <w:spacing w:after="0" w:line="240" w:lineRule="auto"/>
        <w:ind w:left="6390"/>
        <w:jc w:val="both"/>
        <w:rPr>
          <w:rFonts w:ascii="Times New Roman" w:hAnsi="Times New Roman"/>
          <w:sz w:val="28"/>
          <w:szCs w:val="28"/>
        </w:rPr>
      </w:pPr>
    </w:p>
    <w:p w:rsidR="00F77605" w:rsidRPr="00CA6802" w:rsidRDefault="00F77605" w:rsidP="00F77605">
      <w:pPr>
        <w:spacing w:after="0" w:line="240" w:lineRule="auto"/>
        <w:ind w:left="59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802">
        <w:rPr>
          <w:rFonts w:ascii="Times New Roman" w:hAnsi="Times New Roman"/>
          <w:sz w:val="28"/>
          <w:szCs w:val="28"/>
        </w:rPr>
        <w:t>Корбуту</w:t>
      </w:r>
      <w:proofErr w:type="spellEnd"/>
      <w:r w:rsidR="007B65D8">
        <w:rPr>
          <w:rFonts w:ascii="Times New Roman" w:hAnsi="Times New Roman"/>
          <w:sz w:val="28"/>
          <w:szCs w:val="28"/>
        </w:rPr>
        <w:t xml:space="preserve"> В.В.</w:t>
      </w:r>
    </w:p>
    <w:p w:rsidR="00F77605" w:rsidRPr="00CB2025" w:rsidRDefault="00F77605" w:rsidP="00F7760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7605" w:rsidRPr="00CB2025" w:rsidRDefault="00F77605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7605" w:rsidRPr="00CB2025" w:rsidRDefault="00F77605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7605" w:rsidRPr="00CB2025" w:rsidRDefault="00F77605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7605" w:rsidRPr="00CB2025" w:rsidRDefault="00F77605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7605" w:rsidRDefault="00F77605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97A4A" w:rsidRPr="00CB2025" w:rsidRDefault="00E97A4A" w:rsidP="00F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7605" w:rsidRPr="00CA6802" w:rsidRDefault="00F77605" w:rsidP="007B65D8">
      <w:pPr>
        <w:pStyle w:val="1"/>
        <w:rPr>
          <w:b w:val="0"/>
        </w:rPr>
      </w:pPr>
      <w:r w:rsidRPr="00CA6802">
        <w:rPr>
          <w:b w:val="0"/>
        </w:rPr>
        <w:t>Уважаемый Владимир Валентинович!</w:t>
      </w:r>
    </w:p>
    <w:p w:rsidR="00F77605" w:rsidRPr="00CA6802" w:rsidRDefault="00F77605" w:rsidP="007B6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7605" w:rsidRDefault="00F77605" w:rsidP="0046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02">
        <w:rPr>
          <w:rFonts w:ascii="Times New Roman" w:hAnsi="Times New Roman"/>
          <w:sz w:val="28"/>
          <w:szCs w:val="28"/>
        </w:rPr>
        <w:t>Предлагаю внести на рассмотрение Омского городского Совета п</w:t>
      </w:r>
      <w:r w:rsidRPr="00CA6802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 w:rsidR="00404274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Pr="00CA6802">
        <w:rPr>
          <w:rFonts w:ascii="Times New Roman" w:hAnsi="Times New Roman"/>
          <w:color w:val="000000"/>
          <w:sz w:val="28"/>
          <w:szCs w:val="28"/>
        </w:rPr>
        <w:t xml:space="preserve">Омского городского </w:t>
      </w:r>
      <w:r w:rsidRPr="0035201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35201D" w:rsidRPr="0035201D">
        <w:rPr>
          <w:rFonts w:ascii="Times New Roman" w:hAnsi="Times New Roman"/>
          <w:color w:val="000000"/>
          <w:sz w:val="28"/>
          <w:szCs w:val="28"/>
        </w:rPr>
        <w:t>«</w:t>
      </w:r>
      <w:r w:rsidR="00404274">
        <w:rPr>
          <w:rFonts w:ascii="Times New Roman" w:hAnsi="Times New Roman"/>
          <w:color w:val="000000"/>
          <w:sz w:val="28"/>
          <w:szCs w:val="28"/>
        </w:rPr>
        <w:t xml:space="preserve">О присвоении </w:t>
      </w:r>
      <w:r w:rsidR="001C0FF3">
        <w:rPr>
          <w:rFonts w:ascii="Times New Roman" w:hAnsi="Times New Roman"/>
          <w:color w:val="000000"/>
          <w:sz w:val="28"/>
          <w:szCs w:val="28"/>
        </w:rPr>
        <w:t>участникам Великой Отечественной во</w:t>
      </w:r>
      <w:r w:rsidR="004E0451">
        <w:rPr>
          <w:rFonts w:ascii="Times New Roman" w:hAnsi="Times New Roman"/>
          <w:color w:val="000000"/>
          <w:sz w:val="28"/>
          <w:szCs w:val="28"/>
        </w:rPr>
        <w:t>йны</w:t>
      </w:r>
      <w:r w:rsidR="001C0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274">
        <w:rPr>
          <w:rFonts w:ascii="Times New Roman" w:hAnsi="Times New Roman"/>
          <w:color w:val="000000"/>
          <w:sz w:val="28"/>
          <w:szCs w:val="28"/>
        </w:rPr>
        <w:t>звания «Почетный гражданин города Омска</w:t>
      </w:r>
      <w:r w:rsidR="0035201D" w:rsidRPr="0035201D">
        <w:rPr>
          <w:rFonts w:ascii="Times New Roman" w:hAnsi="Times New Roman"/>
          <w:sz w:val="28"/>
          <w:szCs w:val="28"/>
        </w:rPr>
        <w:t>».</w:t>
      </w:r>
    </w:p>
    <w:p w:rsidR="00F77605" w:rsidRDefault="00F77605" w:rsidP="0046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02">
        <w:rPr>
          <w:rFonts w:ascii="Times New Roman" w:hAnsi="Times New Roman"/>
          <w:sz w:val="28"/>
          <w:szCs w:val="28"/>
        </w:rPr>
        <w:t>Докладчик –</w:t>
      </w:r>
      <w:r w:rsidR="004611C6">
        <w:rPr>
          <w:rFonts w:ascii="Times New Roman" w:hAnsi="Times New Roman"/>
          <w:sz w:val="28"/>
          <w:szCs w:val="28"/>
        </w:rPr>
        <w:t xml:space="preserve"> Куприянов Владимир Владимирович, заместитель Мэра </w:t>
      </w:r>
      <w:r w:rsidR="009C0964">
        <w:rPr>
          <w:rFonts w:ascii="Times New Roman" w:hAnsi="Times New Roman"/>
          <w:sz w:val="28"/>
          <w:szCs w:val="28"/>
        </w:rPr>
        <w:br/>
      </w:r>
      <w:r w:rsidR="004611C6">
        <w:rPr>
          <w:rFonts w:ascii="Times New Roman" w:hAnsi="Times New Roman"/>
          <w:sz w:val="28"/>
          <w:szCs w:val="28"/>
        </w:rPr>
        <w:t xml:space="preserve">города </w:t>
      </w:r>
      <w:r w:rsidR="0035201D">
        <w:rPr>
          <w:rFonts w:ascii="Times New Roman" w:hAnsi="Times New Roman"/>
          <w:sz w:val="28"/>
          <w:szCs w:val="28"/>
        </w:rPr>
        <w:t>Омска.</w:t>
      </w:r>
    </w:p>
    <w:p w:rsidR="00E11723" w:rsidRPr="00DE260A" w:rsidRDefault="00E11723" w:rsidP="00F7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7263"/>
      </w:tblGrid>
      <w:tr w:rsidR="00F77605" w:rsidRPr="00CA6802" w:rsidTr="00925FCB">
        <w:tc>
          <w:tcPr>
            <w:tcW w:w="1843" w:type="dxa"/>
          </w:tcPr>
          <w:p w:rsidR="00F77605" w:rsidRPr="00CA6802" w:rsidRDefault="00F77605" w:rsidP="00890E38">
            <w:pPr>
              <w:rPr>
                <w:rFonts w:ascii="Times New Roman" w:hAnsi="Times New Roman"/>
                <w:sz w:val="28"/>
                <w:szCs w:val="28"/>
              </w:rPr>
            </w:pPr>
            <w:r w:rsidRPr="00CA6802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263" w:type="dxa"/>
          </w:tcPr>
          <w:p w:rsidR="00F77605" w:rsidRPr="00CA6802" w:rsidRDefault="00F77605" w:rsidP="001C0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02">
              <w:rPr>
                <w:rFonts w:ascii="Times New Roman" w:hAnsi="Times New Roman"/>
                <w:sz w:val="28"/>
                <w:szCs w:val="28"/>
              </w:rPr>
              <w:t>1</w:t>
            </w:r>
            <w:r w:rsidRPr="0035201D">
              <w:rPr>
                <w:rFonts w:ascii="Times New Roman" w:hAnsi="Times New Roman"/>
                <w:sz w:val="28"/>
                <w:szCs w:val="28"/>
              </w:rPr>
              <w:t>. </w:t>
            </w:r>
            <w:r w:rsidRPr="00352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Постановления </w:t>
            </w:r>
            <w:r w:rsidRPr="00352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Омского городского Совета </w:t>
            </w:r>
            <w:r w:rsidR="001C0FF3" w:rsidRPr="0035201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>О присвоении участни</w:t>
            </w:r>
            <w:r w:rsidR="007448F5">
              <w:rPr>
                <w:rFonts w:ascii="Times New Roman" w:hAnsi="Times New Roman"/>
                <w:color w:val="000000"/>
                <w:sz w:val="28"/>
                <w:szCs w:val="28"/>
              </w:rPr>
              <w:t>кам Великой Отечественной войны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звания «Почетный гражданин города Омска</w:t>
            </w:r>
            <w:r w:rsidR="001C0FF3">
              <w:rPr>
                <w:rFonts w:ascii="Times New Roman" w:hAnsi="Times New Roman"/>
                <w:sz w:val="28"/>
                <w:szCs w:val="28"/>
              </w:rPr>
              <w:t>»</w:t>
            </w:r>
            <w:r w:rsidR="0035201D" w:rsidRPr="0035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1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л"/>
              </w:smartTagPr>
              <w:r w:rsidR="009B7D83"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35201D">
                <w:rPr>
                  <w:rFonts w:ascii="Times New Roman" w:hAnsi="Times New Roman"/>
                  <w:sz w:val="28"/>
                  <w:szCs w:val="28"/>
                </w:rPr>
                <w:t xml:space="preserve"> л</w:t>
              </w:r>
            </w:smartTag>
            <w:r w:rsidRPr="0035201D">
              <w:rPr>
                <w:rFonts w:ascii="Times New Roman" w:hAnsi="Times New Roman"/>
                <w:sz w:val="28"/>
                <w:szCs w:val="28"/>
              </w:rPr>
              <w:t>. в 1 экз.</w:t>
            </w:r>
          </w:p>
        </w:tc>
      </w:tr>
      <w:tr w:rsidR="00F77605" w:rsidRPr="00CA6802" w:rsidTr="00925FCB">
        <w:tc>
          <w:tcPr>
            <w:tcW w:w="1843" w:type="dxa"/>
          </w:tcPr>
          <w:p w:rsidR="00F77605" w:rsidRPr="00CA6802" w:rsidRDefault="00F77605" w:rsidP="00890E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F77605" w:rsidRPr="00CA6802" w:rsidRDefault="00F77605" w:rsidP="001C0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02">
              <w:rPr>
                <w:rFonts w:ascii="Times New Roman" w:hAnsi="Times New Roman"/>
                <w:sz w:val="28"/>
                <w:szCs w:val="28"/>
              </w:rPr>
              <w:t>2. Пояснительная записка к п</w:t>
            </w:r>
            <w:r w:rsidRPr="00CA6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роекту 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Постановления </w:t>
            </w:r>
            <w:r w:rsidRPr="00CA6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Омского городского Совета </w:t>
            </w:r>
            <w:r w:rsidR="001C0FF3" w:rsidRPr="0035201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>О присвоении участни</w:t>
            </w:r>
            <w:r w:rsidR="007448F5">
              <w:rPr>
                <w:rFonts w:ascii="Times New Roman" w:hAnsi="Times New Roman"/>
                <w:color w:val="000000"/>
                <w:sz w:val="28"/>
                <w:szCs w:val="28"/>
              </w:rPr>
              <w:t>кам Великой Отечественной войны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звания «Почетный гражданин города Омска</w:t>
            </w:r>
            <w:r w:rsidR="001C0F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448F5">
              <w:rPr>
                <w:rFonts w:ascii="Times New Roman" w:hAnsi="Times New Roman"/>
                <w:sz w:val="28"/>
                <w:szCs w:val="28"/>
              </w:rPr>
              <w:br/>
            </w:r>
            <w:r w:rsidRPr="00CA6802">
              <w:rPr>
                <w:rFonts w:ascii="Times New Roman" w:hAnsi="Times New Roman"/>
                <w:sz w:val="28"/>
                <w:szCs w:val="28"/>
              </w:rPr>
              <w:t>на</w:t>
            </w:r>
            <w:r w:rsidR="004611C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A6802">
              <w:rPr>
                <w:rFonts w:ascii="Times New Roman" w:hAnsi="Times New Roman"/>
                <w:sz w:val="28"/>
                <w:szCs w:val="28"/>
              </w:rPr>
              <w:t xml:space="preserve"> л. в 1 экз.</w:t>
            </w:r>
          </w:p>
        </w:tc>
      </w:tr>
      <w:tr w:rsidR="00F77605" w:rsidRPr="00CA6802" w:rsidTr="00925FCB">
        <w:tc>
          <w:tcPr>
            <w:tcW w:w="1843" w:type="dxa"/>
          </w:tcPr>
          <w:p w:rsidR="00F77605" w:rsidRPr="00CA6802" w:rsidRDefault="00F77605" w:rsidP="00890E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F77605" w:rsidRPr="00CA6802" w:rsidRDefault="00F77605" w:rsidP="00472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02">
              <w:rPr>
                <w:rFonts w:ascii="Times New Roman" w:hAnsi="Times New Roman"/>
                <w:sz w:val="28"/>
                <w:szCs w:val="28"/>
              </w:rPr>
              <w:t>3. Список лиц, являющихся разработчиками п</w:t>
            </w:r>
            <w:r w:rsidRPr="00CA6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роекта 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Постановления </w:t>
            </w:r>
            <w:r w:rsidRPr="00CA6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Омского городского Совета </w:t>
            </w:r>
            <w:r w:rsidR="001C0FF3" w:rsidRPr="0035201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>О присвоении участни</w:t>
            </w:r>
            <w:r w:rsidR="007448F5">
              <w:rPr>
                <w:rFonts w:ascii="Times New Roman" w:hAnsi="Times New Roman"/>
                <w:color w:val="000000"/>
                <w:sz w:val="28"/>
                <w:szCs w:val="28"/>
              </w:rPr>
              <w:t>кам Великой Отечественной войны</w:t>
            </w:r>
            <w:r w:rsidR="001C0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звания «Почетный гражданин города Омска</w:t>
            </w:r>
            <w:r w:rsidR="001C0FF3">
              <w:rPr>
                <w:rFonts w:ascii="Times New Roman" w:hAnsi="Times New Roman"/>
                <w:sz w:val="28"/>
                <w:szCs w:val="28"/>
              </w:rPr>
              <w:t>»</w:t>
            </w:r>
            <w:r w:rsidR="004729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A680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A6802">
                <w:rPr>
                  <w:rFonts w:ascii="Times New Roman" w:hAnsi="Times New Roman"/>
                  <w:sz w:val="28"/>
                  <w:szCs w:val="28"/>
                </w:rPr>
                <w:t>1 л</w:t>
              </w:r>
            </w:smartTag>
            <w:r w:rsidRPr="00CA6802">
              <w:rPr>
                <w:rFonts w:ascii="Times New Roman" w:hAnsi="Times New Roman"/>
                <w:sz w:val="28"/>
                <w:szCs w:val="28"/>
              </w:rPr>
              <w:t>. в 1 экз.</w:t>
            </w:r>
          </w:p>
        </w:tc>
      </w:tr>
      <w:tr w:rsidR="002E6AD4" w:rsidRPr="00CA6802" w:rsidTr="00925FCB">
        <w:tc>
          <w:tcPr>
            <w:tcW w:w="1843" w:type="dxa"/>
          </w:tcPr>
          <w:p w:rsidR="002E6AD4" w:rsidRPr="00CA6802" w:rsidRDefault="002E6AD4" w:rsidP="00890E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2E6AD4" w:rsidRPr="00CA6802" w:rsidRDefault="002E6AD4" w:rsidP="002E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 Ходатайство управления общественных отношений и социальных вопросов Администрации города Омска на 232 л</w:t>
            </w:r>
            <w:r w:rsidR="00104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1 экз.</w:t>
            </w:r>
          </w:p>
        </w:tc>
      </w:tr>
    </w:tbl>
    <w:p w:rsidR="00F47BB2" w:rsidRDefault="00F47BB2" w:rsidP="00F47BB2">
      <w:pPr>
        <w:tabs>
          <w:tab w:val="left" w:pos="7963"/>
          <w:tab w:val="right" w:pos="10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BB2" w:rsidRDefault="00F47BB2" w:rsidP="00F47BB2">
      <w:pPr>
        <w:tabs>
          <w:tab w:val="left" w:pos="7963"/>
          <w:tab w:val="right" w:pos="10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605" w:rsidRDefault="0069613B" w:rsidP="009C0964">
      <w:pPr>
        <w:tabs>
          <w:tab w:val="left" w:pos="7963"/>
          <w:tab w:val="right" w:pos="10432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04A85">
        <w:rPr>
          <w:rFonts w:ascii="Times New Roman" w:hAnsi="Times New Roman"/>
          <w:sz w:val="28"/>
          <w:szCs w:val="28"/>
        </w:rPr>
        <w:t>Н. Шелест</w:t>
      </w:r>
    </w:p>
    <w:p w:rsidR="00A04FCF" w:rsidRDefault="00A04FCF" w:rsidP="009C0964">
      <w:pPr>
        <w:tabs>
          <w:tab w:val="left" w:pos="7963"/>
          <w:tab w:val="right" w:pos="10432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925FCB" w:rsidRPr="00925FCB" w:rsidRDefault="00925FCB" w:rsidP="00925FC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25FCB">
        <w:rPr>
          <w:rFonts w:ascii="Times New Roman" w:hAnsi="Times New Roman"/>
          <w:sz w:val="28"/>
          <w:szCs w:val="28"/>
          <w:lang w:eastAsia="ru-RU"/>
        </w:rPr>
        <w:lastRenderedPageBreak/>
        <w:t>Проект</w:t>
      </w:r>
    </w:p>
    <w:p w:rsidR="00925FCB" w:rsidRPr="00925FCB" w:rsidRDefault="00925FCB" w:rsidP="00925FC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5FCB">
        <w:rPr>
          <w:rFonts w:ascii="Times New Roman" w:hAnsi="Times New Roman"/>
          <w:sz w:val="28"/>
          <w:szCs w:val="28"/>
          <w:lang w:eastAsia="ru-RU"/>
        </w:rPr>
        <w:t>ОМСКИЙ ГОРОДСКОЙ СОВЕТ</w:t>
      </w:r>
    </w:p>
    <w:p w:rsidR="00925FCB" w:rsidRPr="00925FCB" w:rsidRDefault="00925FCB" w:rsidP="00925F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5FCB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25FCB" w:rsidRPr="00925FCB" w:rsidRDefault="00925FCB" w:rsidP="00925FC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tabs>
          <w:tab w:val="left" w:pos="-340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CB">
        <w:rPr>
          <w:rFonts w:ascii="Times New Roman" w:hAnsi="Times New Roman"/>
          <w:sz w:val="28"/>
          <w:szCs w:val="28"/>
          <w:lang w:eastAsia="ru-RU"/>
        </w:rPr>
        <w:t>от ____________________ № ________</w:t>
      </w:r>
    </w:p>
    <w:p w:rsidR="00925FCB" w:rsidRPr="00925FCB" w:rsidRDefault="00925FCB" w:rsidP="00925FC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CB">
        <w:rPr>
          <w:rFonts w:ascii="Times New Roman" w:hAnsi="Times New Roman"/>
          <w:sz w:val="28"/>
          <w:szCs w:val="28"/>
          <w:lang w:eastAsia="ru-RU"/>
        </w:rPr>
        <w:t>О присвоении участникам Великой Отечественной войны звания «Почетный гражданин города Омска»</w:t>
      </w:r>
    </w:p>
    <w:p w:rsidR="00925FCB" w:rsidRPr="00925FCB" w:rsidRDefault="00925FCB" w:rsidP="00925F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 xml:space="preserve">Рассмотрев представление Мэра города Омска, а также ходатайство управления общественных отношений и социальных вопросов Администрации города Омска, в соответствии с </w:t>
      </w:r>
      <w:hyperlink r:id="rId8" w:history="1">
        <w:r w:rsidRPr="00925FCB">
          <w:rPr>
            <w:rFonts w:ascii="Times New Roman" w:eastAsia="Calibri" w:hAnsi="Times New Roman"/>
            <w:sz w:val="28"/>
            <w:szCs w:val="28"/>
            <w:lang w:eastAsia="ru-RU"/>
          </w:rPr>
          <w:t>Уставом</w:t>
        </w:r>
      </w:hyperlink>
      <w:r w:rsidRPr="00925FCB">
        <w:rPr>
          <w:rFonts w:ascii="Times New Roman" w:eastAsia="Calibri" w:hAnsi="Times New Roman"/>
          <w:sz w:val="28"/>
          <w:szCs w:val="28"/>
          <w:lang w:eastAsia="ru-RU"/>
        </w:rPr>
        <w:t xml:space="preserve"> города Омска, </w:t>
      </w:r>
      <w:hyperlink r:id="rId9" w:history="1">
        <w:r w:rsidRPr="00925FCB">
          <w:rPr>
            <w:rFonts w:ascii="Times New Roman" w:eastAsia="Calibri" w:hAnsi="Times New Roman"/>
            <w:sz w:val="28"/>
            <w:szCs w:val="28"/>
            <w:lang w:eastAsia="ru-RU"/>
          </w:rPr>
          <w:t>Решением</w:t>
        </w:r>
      </w:hyperlink>
      <w:r w:rsidRPr="00925FCB">
        <w:rPr>
          <w:rFonts w:ascii="Times New Roman" w:eastAsia="Calibri" w:hAnsi="Times New Roman"/>
          <w:sz w:val="28"/>
          <w:szCs w:val="28"/>
          <w:lang w:eastAsia="ru-RU"/>
        </w:rPr>
        <w:t xml:space="preserve"> Омского городского Совета от 20.02.2002 № 458 «Об утверждении Положения «О звании «Почетный гражданин города Омска» и порядке его присвоения» Омский городской Совет постановляет: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1. Присвоить звание «Почетный гражданин города Омска» следующим участникам Великой Отечественной войны: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Арзамасцеву Ивану Михайловичу;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Асановой Раисе Григорьевне;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Аюпову Анвару Гайнетдиновичу;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Белянину Николаю Петровичу;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Быкову Александру Леонтьевичу;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Волковой Валентине Михайловне;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Гойде Семену Ивановичу;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Довыдовичу Владимиру Ивановичу;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Иванюку Николаю Евстафьевичу;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Казикину Николаю Николаевичу;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Коровкину Петру Николаевичу;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Косенку Константину Егоровичу;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Лавренкову Ивану Федоровичу;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Литвиновой Анне Петровне;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Майдану Николаю Максимовичу;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Маненко Николаю Егоровичу;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Медведеву Николаю Васильевичу;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Медведевой Дине Федоровне;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Мелехину Дмитрию Алексеевичу;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Новицкому Евгению Сергеевичу;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Павлюку Георгию Васильевичу;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Петрову Виктору Алексеевичу;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lastRenderedPageBreak/>
        <w:t>- Пивикову Федору Гавриловичу;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Пилипенко Алексею Петровичу;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Пожидаевой Валентине Ивановне;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Рохину Дмитрию Алексеевичу;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Рыбаку Николаю Демьяновичу;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Рыбковой Зинаиде Тимофеевне;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Свиньевой Евдокии Витальевне;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Склютову Алексею Кирилловичу;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Смирнову Василию Ивановичу;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925FCB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925FCB">
        <w:rPr>
          <w:rFonts w:ascii="Times New Roman" w:eastAsia="Calibri" w:hAnsi="Times New Roman"/>
          <w:sz w:val="28"/>
          <w:szCs w:val="28"/>
          <w:lang w:eastAsia="ru-RU"/>
        </w:rPr>
        <w:t>Солодюку Алексею Емельяновичу;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925FCB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925FCB">
        <w:rPr>
          <w:rFonts w:ascii="Times New Roman" w:eastAsia="Calibri" w:hAnsi="Times New Roman"/>
          <w:sz w:val="28"/>
          <w:szCs w:val="28"/>
          <w:lang w:eastAsia="ru-RU"/>
        </w:rPr>
        <w:t>Хасанову Георгию Хасаиновичу;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- Чернобыльскому Юрию Александровичу.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2. Настоящее Постановление подлежит официальному опубликованию.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3. Контроль за исполнением настоящего Постановления возложить на комитет Омского городского Совета по социальным вопросам.</w:t>
      </w:r>
    </w:p>
    <w:p w:rsidR="00925FCB" w:rsidRPr="00925FCB" w:rsidRDefault="00925FCB" w:rsidP="00925FC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5FCB" w:rsidRPr="00925FCB" w:rsidRDefault="00925FCB" w:rsidP="00925FC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Председатель Омского</w:t>
      </w:r>
    </w:p>
    <w:p w:rsidR="00925FCB" w:rsidRPr="00925FCB" w:rsidRDefault="00925FCB" w:rsidP="00925F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925FCB">
        <w:rPr>
          <w:rFonts w:ascii="Times New Roman" w:eastAsia="Calibri" w:hAnsi="Times New Roman"/>
          <w:sz w:val="28"/>
          <w:szCs w:val="28"/>
          <w:lang w:eastAsia="ru-RU"/>
        </w:rPr>
        <w:t>городского Совета                                                                             В.В. Корбут</w:t>
      </w: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3876E5" w:rsidRDefault="003876E5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Pr="00D91A61" w:rsidRDefault="00D91A61" w:rsidP="00D91A61">
      <w:pPr>
        <w:pStyle w:val="a8"/>
        <w:ind w:firstLine="709"/>
        <w:jc w:val="center"/>
        <w:rPr>
          <w:rFonts w:ascii="Times New Roman" w:hAnsi="Times New Roman"/>
          <w:sz w:val="28"/>
        </w:rPr>
      </w:pPr>
      <w:r w:rsidRPr="00D91A61">
        <w:rPr>
          <w:rFonts w:ascii="Times New Roman" w:hAnsi="Times New Roman"/>
          <w:sz w:val="28"/>
        </w:rPr>
        <w:lastRenderedPageBreak/>
        <w:t>ПОЯСНИТЕЛЬНАЯ ЗАПИСКА</w:t>
      </w:r>
    </w:p>
    <w:p w:rsidR="00D91A61" w:rsidRPr="00D91A61" w:rsidRDefault="00D91A61" w:rsidP="00D91A61">
      <w:pPr>
        <w:pStyle w:val="a8"/>
        <w:ind w:firstLine="709"/>
        <w:jc w:val="center"/>
        <w:rPr>
          <w:rFonts w:ascii="Times New Roman" w:hAnsi="Times New Roman"/>
          <w:sz w:val="28"/>
        </w:rPr>
      </w:pPr>
      <w:r w:rsidRPr="00D91A61">
        <w:rPr>
          <w:rFonts w:ascii="Times New Roman" w:hAnsi="Times New Roman"/>
          <w:sz w:val="28"/>
        </w:rPr>
        <w:t>к проекту Постановления Омского городского Совета</w:t>
      </w:r>
    </w:p>
    <w:p w:rsidR="00D91A61" w:rsidRPr="00D91A61" w:rsidRDefault="00D91A61" w:rsidP="00D91A61">
      <w:pPr>
        <w:pStyle w:val="a8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1A61">
        <w:rPr>
          <w:rFonts w:ascii="Times New Roman" w:hAnsi="Times New Roman"/>
          <w:color w:val="000000"/>
          <w:sz w:val="28"/>
          <w:szCs w:val="28"/>
        </w:rPr>
        <w:t>«О присвоении участникам Великой Отечественной войны звания</w:t>
      </w:r>
    </w:p>
    <w:p w:rsidR="00D91A61" w:rsidRPr="00D91A61" w:rsidRDefault="00D91A61" w:rsidP="00D91A61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D91A61">
        <w:rPr>
          <w:rFonts w:ascii="Times New Roman" w:hAnsi="Times New Roman"/>
          <w:color w:val="000000"/>
          <w:sz w:val="28"/>
          <w:szCs w:val="28"/>
        </w:rPr>
        <w:t>«Почетный гражданин города Омска</w:t>
      </w:r>
      <w:r w:rsidRPr="00D91A61">
        <w:rPr>
          <w:rFonts w:ascii="Times New Roman" w:hAnsi="Times New Roman"/>
          <w:sz w:val="28"/>
          <w:szCs w:val="28"/>
        </w:rPr>
        <w:t>»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A61">
        <w:rPr>
          <w:rFonts w:ascii="Times New Roman" w:hAnsi="Times New Roman"/>
          <w:sz w:val="28"/>
          <w:szCs w:val="28"/>
        </w:rPr>
        <w:t xml:space="preserve">Проект Постановления Омского городского Совета </w:t>
      </w:r>
      <w:r w:rsidRPr="00D91A61">
        <w:rPr>
          <w:rFonts w:ascii="Times New Roman" w:hAnsi="Times New Roman"/>
          <w:color w:val="000000"/>
          <w:sz w:val="28"/>
          <w:szCs w:val="28"/>
        </w:rPr>
        <w:t xml:space="preserve">«О присвоении участникам Великой Отечественной войны звания «Почетный гражданин </w:t>
      </w:r>
      <w:r w:rsidRPr="00D91A61">
        <w:rPr>
          <w:rFonts w:ascii="Times New Roman" w:hAnsi="Times New Roman"/>
          <w:color w:val="000000"/>
          <w:sz w:val="28"/>
          <w:szCs w:val="28"/>
        </w:rPr>
        <w:br/>
        <w:t>города Омска</w:t>
      </w:r>
      <w:r w:rsidRPr="00D91A61">
        <w:rPr>
          <w:rFonts w:ascii="Times New Roman" w:hAnsi="Times New Roman"/>
          <w:sz w:val="28"/>
          <w:szCs w:val="28"/>
        </w:rPr>
        <w:t xml:space="preserve">» (далее – проект Постановления) подготовлен в соответствии </w:t>
      </w:r>
      <w:r w:rsidRPr="00D91A61">
        <w:rPr>
          <w:rFonts w:ascii="Times New Roman" w:hAnsi="Times New Roman"/>
          <w:sz w:val="28"/>
          <w:szCs w:val="28"/>
        </w:rPr>
        <w:br/>
        <w:t xml:space="preserve">с </w:t>
      </w:r>
      <w:r w:rsidRPr="00D91A61">
        <w:rPr>
          <w:rFonts w:ascii="Times New Roman" w:hAnsi="Times New Roman"/>
          <w:sz w:val="28"/>
          <w:szCs w:val="28"/>
          <w:lang w:eastAsia="ru-RU"/>
        </w:rPr>
        <w:t xml:space="preserve">Положением «О звании «Почетный гражданин города Омска» и порядке </w:t>
      </w:r>
      <w:r w:rsidRPr="00D91A61">
        <w:rPr>
          <w:rFonts w:ascii="Times New Roman" w:hAnsi="Times New Roman"/>
          <w:sz w:val="28"/>
          <w:szCs w:val="28"/>
          <w:lang w:eastAsia="ru-RU"/>
        </w:rPr>
        <w:br/>
        <w:t xml:space="preserve">его присвоения, утвержденным </w:t>
      </w:r>
      <w:r w:rsidRPr="00D91A61">
        <w:rPr>
          <w:rFonts w:ascii="Times New Roman" w:hAnsi="Times New Roman"/>
          <w:sz w:val="28"/>
          <w:szCs w:val="28"/>
        </w:rPr>
        <w:t xml:space="preserve">Решением </w:t>
      </w:r>
      <w:r w:rsidRPr="00D91A61">
        <w:rPr>
          <w:rFonts w:ascii="Times New Roman" w:hAnsi="Times New Roman"/>
          <w:sz w:val="28"/>
          <w:szCs w:val="28"/>
          <w:lang w:eastAsia="ru-RU"/>
        </w:rPr>
        <w:t>Омского городского Совета от 20.02.2002 № 458 (далее – Положение).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1A61">
        <w:rPr>
          <w:rFonts w:ascii="Times New Roman" w:hAnsi="Times New Roman"/>
          <w:sz w:val="28"/>
        </w:rPr>
        <w:t xml:space="preserve">В соответствии с разделом 3-1 Положения управлением общественных отношений и социальных вопросов Администрации города Омска подготовлено и внесено в Администрацию города Омска ходатайство о присвоении 34 участникам Великой Отечественной войны, зарегистрированным по месту жительства на территории города Омска по состоянию на 15 января 2025 года, звания </w:t>
      </w:r>
      <w:r w:rsidRPr="00D91A61">
        <w:rPr>
          <w:rFonts w:ascii="Times New Roman" w:eastAsiaTheme="minorHAnsi" w:hAnsi="Times New Roman"/>
          <w:sz w:val="28"/>
          <w:szCs w:val="28"/>
        </w:rPr>
        <w:t>«Почетный гражданин города Омска».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D91A61">
        <w:rPr>
          <w:rFonts w:ascii="Times New Roman" w:hAnsi="Times New Roman"/>
          <w:sz w:val="28"/>
        </w:rPr>
        <w:t xml:space="preserve">В целях исполнения поручения Президента Российской Федерации, данного на заседании Российского организационного комитета «Победа», состоявшемся 15.01.2025, проектом Постановления предлагается присвоить звание </w:t>
      </w:r>
      <w:r w:rsidRPr="00D91A61">
        <w:rPr>
          <w:rFonts w:ascii="Times New Roman" w:eastAsiaTheme="minorHAnsi" w:hAnsi="Times New Roman"/>
          <w:sz w:val="28"/>
          <w:szCs w:val="28"/>
        </w:rPr>
        <w:t>«Почетный гражданин города Омска» указанным</w:t>
      </w:r>
      <w:r w:rsidRPr="00D91A61">
        <w:rPr>
          <w:rFonts w:ascii="Times New Roman" w:hAnsi="Times New Roman"/>
          <w:sz w:val="28"/>
        </w:rPr>
        <w:t xml:space="preserve"> участникам Великой Отечественной войны.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91A61">
        <w:rPr>
          <w:rFonts w:ascii="Times New Roman" w:hAnsi="Times New Roman"/>
          <w:sz w:val="28"/>
          <w:szCs w:val="28"/>
        </w:rPr>
        <w:t>Принятие Постановления Омского городского Совета «О присвоении</w:t>
      </w:r>
      <w:r w:rsidRPr="00D91A61">
        <w:rPr>
          <w:rFonts w:ascii="Times New Roman" w:hAnsi="Times New Roman"/>
          <w:color w:val="000000"/>
          <w:sz w:val="28"/>
          <w:szCs w:val="28"/>
        </w:rPr>
        <w:t xml:space="preserve"> участникам Великой Отечественной войны звания «Почетный гражданин </w:t>
      </w:r>
      <w:r w:rsidRPr="00D91A61">
        <w:rPr>
          <w:rFonts w:ascii="Times New Roman" w:hAnsi="Times New Roman"/>
          <w:color w:val="000000"/>
          <w:sz w:val="28"/>
          <w:szCs w:val="28"/>
        </w:rPr>
        <w:br/>
        <w:t>города Омска</w:t>
      </w:r>
      <w:r w:rsidRPr="00D91A61">
        <w:rPr>
          <w:rFonts w:ascii="Times New Roman" w:hAnsi="Times New Roman"/>
          <w:sz w:val="28"/>
          <w:szCs w:val="28"/>
        </w:rPr>
        <w:t>» повлечет необходимость финансирования из бюджета города Омска расходов, связанных с обеспечением социальных гарантий, предусмотренных Положением.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D91A61">
        <w:rPr>
          <w:rFonts w:ascii="Times New Roman" w:hAnsi="Times New Roman"/>
          <w:sz w:val="28"/>
          <w:szCs w:val="28"/>
        </w:rPr>
        <w:t>Принятие Постановления Омского городского Совета «О присвоении</w:t>
      </w:r>
      <w:r w:rsidRPr="00D91A61">
        <w:rPr>
          <w:rFonts w:ascii="Times New Roman" w:hAnsi="Times New Roman"/>
          <w:color w:val="000000"/>
          <w:sz w:val="28"/>
          <w:szCs w:val="28"/>
        </w:rPr>
        <w:t xml:space="preserve"> участникам Великой Отечественной войны звания «Почетный гражданин </w:t>
      </w:r>
      <w:r w:rsidRPr="00D91A61">
        <w:rPr>
          <w:rFonts w:ascii="Times New Roman" w:hAnsi="Times New Roman"/>
          <w:color w:val="000000"/>
          <w:sz w:val="28"/>
          <w:szCs w:val="28"/>
        </w:rPr>
        <w:br/>
        <w:t>города Омска</w:t>
      </w:r>
      <w:r w:rsidRPr="00D91A61">
        <w:rPr>
          <w:rFonts w:ascii="Times New Roman" w:hAnsi="Times New Roman"/>
          <w:sz w:val="28"/>
          <w:szCs w:val="28"/>
        </w:rPr>
        <w:t>» не потребует признания утратившими силу, приостановления, изменения или принятия правовых актов Омского городского Совета.</w:t>
      </w: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A61" w:rsidRDefault="00D91A61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D7C80" w:rsidRDefault="00DD7C80" w:rsidP="00D91A61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D7C80" w:rsidRPr="0063638B" w:rsidRDefault="00DD7C80" w:rsidP="0063638B">
      <w:pPr>
        <w:pStyle w:val="a8"/>
        <w:jc w:val="center"/>
        <w:rPr>
          <w:rFonts w:ascii="Times New Roman" w:hAnsi="Times New Roman"/>
          <w:sz w:val="28"/>
        </w:rPr>
      </w:pPr>
      <w:r w:rsidRPr="0063638B">
        <w:rPr>
          <w:rFonts w:ascii="Times New Roman" w:hAnsi="Times New Roman"/>
          <w:sz w:val="28"/>
        </w:rPr>
        <w:lastRenderedPageBreak/>
        <w:t>СПИСОК</w:t>
      </w:r>
    </w:p>
    <w:p w:rsidR="00DD7C80" w:rsidRPr="0063638B" w:rsidRDefault="00DD7C80" w:rsidP="0063638B">
      <w:pPr>
        <w:pStyle w:val="a8"/>
        <w:jc w:val="center"/>
        <w:rPr>
          <w:rFonts w:ascii="Times New Roman" w:hAnsi="Times New Roman"/>
          <w:sz w:val="28"/>
        </w:rPr>
      </w:pPr>
      <w:r w:rsidRPr="0063638B">
        <w:rPr>
          <w:rFonts w:ascii="Times New Roman" w:hAnsi="Times New Roman"/>
          <w:sz w:val="28"/>
        </w:rPr>
        <w:t>лиц, являющихся разработчиками</w:t>
      </w:r>
    </w:p>
    <w:p w:rsidR="00DD7C80" w:rsidRPr="0063638B" w:rsidRDefault="00DD7C80" w:rsidP="0063638B">
      <w:pPr>
        <w:pStyle w:val="a8"/>
        <w:jc w:val="center"/>
        <w:rPr>
          <w:rFonts w:ascii="Times New Roman" w:hAnsi="Times New Roman"/>
          <w:sz w:val="28"/>
        </w:rPr>
      </w:pPr>
      <w:r w:rsidRPr="0063638B">
        <w:rPr>
          <w:rFonts w:ascii="Times New Roman" w:hAnsi="Times New Roman"/>
          <w:sz w:val="28"/>
        </w:rPr>
        <w:t>проекта Постановления Омского городского Совета</w:t>
      </w:r>
    </w:p>
    <w:p w:rsidR="00DD7C80" w:rsidRPr="0063638B" w:rsidRDefault="00DD7C80" w:rsidP="0063638B">
      <w:pPr>
        <w:pStyle w:val="a8"/>
        <w:jc w:val="center"/>
        <w:rPr>
          <w:rFonts w:ascii="Times New Roman" w:hAnsi="Times New Roman"/>
          <w:sz w:val="28"/>
        </w:rPr>
      </w:pPr>
      <w:r w:rsidRPr="0063638B">
        <w:rPr>
          <w:rFonts w:ascii="Times New Roman" w:hAnsi="Times New Roman"/>
          <w:sz w:val="28"/>
        </w:rPr>
        <w:t>«О присвоении участникам Великой Отечественной войны звания</w:t>
      </w:r>
    </w:p>
    <w:p w:rsidR="00DD7C80" w:rsidRPr="0063638B" w:rsidRDefault="00DD7C80" w:rsidP="0063638B">
      <w:pPr>
        <w:pStyle w:val="a8"/>
        <w:jc w:val="center"/>
        <w:rPr>
          <w:rFonts w:ascii="Times New Roman" w:hAnsi="Times New Roman"/>
          <w:sz w:val="28"/>
        </w:rPr>
      </w:pPr>
      <w:r w:rsidRPr="0063638B">
        <w:rPr>
          <w:rFonts w:ascii="Times New Roman" w:hAnsi="Times New Roman"/>
          <w:sz w:val="28"/>
        </w:rPr>
        <w:t>«Почетный гражданин города Омска»</w:t>
      </w:r>
    </w:p>
    <w:p w:rsidR="00DD7C80" w:rsidRPr="00DD7C80" w:rsidRDefault="00DD7C80" w:rsidP="00DD7C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5829"/>
      </w:tblGrid>
      <w:tr w:rsidR="00DD7C80" w:rsidRPr="00DD7C80" w:rsidTr="00FF6A20">
        <w:tc>
          <w:tcPr>
            <w:tcW w:w="3544" w:type="dxa"/>
          </w:tcPr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>Куприянов</w:t>
            </w:r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662" w:type="dxa"/>
          </w:tcPr>
          <w:p w:rsidR="00DD7C80" w:rsidRPr="00DD7C80" w:rsidRDefault="00DD7C80" w:rsidP="0063638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C80">
              <w:rPr>
                <w:rFonts w:ascii="Times New Roman" w:hAnsi="Times New Roman"/>
                <w:sz w:val="28"/>
              </w:rPr>
              <w:t>Заместитель Мэра города Омска, ответственный исполнитель,</w:t>
            </w:r>
            <w:r w:rsidR="0063638B">
              <w:rPr>
                <w:rFonts w:ascii="Times New Roman" w:hAnsi="Times New Roman"/>
                <w:sz w:val="28"/>
              </w:rPr>
              <w:t xml:space="preserve"> </w:t>
            </w:r>
            <w:r w:rsidRPr="00DD7C80">
              <w:rPr>
                <w:rFonts w:ascii="Times New Roman" w:hAnsi="Times New Roman"/>
                <w:sz w:val="28"/>
              </w:rPr>
              <w:t>телефон 78-77-21</w:t>
            </w:r>
          </w:p>
        </w:tc>
      </w:tr>
      <w:tr w:rsidR="00DD7C80" w:rsidRPr="00DD7C80" w:rsidTr="00FF6A20">
        <w:tc>
          <w:tcPr>
            <w:tcW w:w="3544" w:type="dxa"/>
          </w:tcPr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C80">
              <w:rPr>
                <w:rFonts w:ascii="Times New Roman" w:hAnsi="Times New Roman"/>
                <w:sz w:val="28"/>
                <w:szCs w:val="28"/>
              </w:rPr>
              <w:t>Абдулазизова</w:t>
            </w:r>
            <w:proofErr w:type="spellEnd"/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62" w:type="dxa"/>
          </w:tcPr>
          <w:p w:rsidR="00DD7C80" w:rsidRPr="00DD7C80" w:rsidRDefault="00DD7C80" w:rsidP="0063638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C80">
              <w:rPr>
                <w:rFonts w:ascii="Times New Roman" w:hAnsi="Times New Roman"/>
                <w:sz w:val="28"/>
              </w:rPr>
              <w:t>Управляющий делами Администрации города Омска,</w:t>
            </w:r>
            <w:r w:rsidR="0063638B">
              <w:rPr>
                <w:rFonts w:ascii="Times New Roman" w:hAnsi="Times New Roman"/>
                <w:sz w:val="28"/>
              </w:rPr>
              <w:t xml:space="preserve"> </w:t>
            </w:r>
            <w:r w:rsidRPr="00DD7C80">
              <w:rPr>
                <w:rFonts w:ascii="Times New Roman" w:hAnsi="Times New Roman"/>
                <w:sz w:val="28"/>
              </w:rPr>
              <w:t>телефон 78-77-02</w:t>
            </w:r>
          </w:p>
        </w:tc>
      </w:tr>
      <w:tr w:rsidR="00DD7C80" w:rsidRPr="00DD7C80" w:rsidTr="00FF6A20">
        <w:tc>
          <w:tcPr>
            <w:tcW w:w="3544" w:type="dxa"/>
          </w:tcPr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 xml:space="preserve">Казакова </w:t>
            </w:r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>Диана Леонидовна</w:t>
            </w:r>
          </w:p>
        </w:tc>
        <w:tc>
          <w:tcPr>
            <w:tcW w:w="6662" w:type="dxa"/>
          </w:tcPr>
          <w:p w:rsidR="0063638B" w:rsidRDefault="00DD7C80" w:rsidP="00636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D7C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Заместитель управляющего делами Администрации города Омска,</w:t>
            </w:r>
            <w:r w:rsidR="006363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D7C80" w:rsidRPr="00DD7C80" w:rsidRDefault="00DD7C80" w:rsidP="00636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D7C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телефон 78-77-11</w:t>
            </w:r>
          </w:p>
        </w:tc>
      </w:tr>
      <w:tr w:rsidR="00DD7C80" w:rsidRPr="00DD7C80" w:rsidTr="00FF6A20">
        <w:tc>
          <w:tcPr>
            <w:tcW w:w="3544" w:type="dxa"/>
          </w:tcPr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D7C80">
              <w:rPr>
                <w:rFonts w:ascii="Times New Roman" w:hAnsi="Times New Roman"/>
                <w:sz w:val="28"/>
                <w:szCs w:val="28"/>
              </w:rPr>
              <w:t>Четверткова</w:t>
            </w:r>
            <w:proofErr w:type="spellEnd"/>
            <w:r w:rsidRPr="00DD7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 xml:space="preserve">Оксана Юрьевна </w:t>
            </w:r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DD7C80" w:rsidRPr="00DD7C80" w:rsidRDefault="00DD7C80" w:rsidP="00636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D7C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 правового обеспечения управления делами Администрации города Омска,</w:t>
            </w:r>
            <w:r w:rsidR="006363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D7C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телефон 78-77-12</w:t>
            </w:r>
          </w:p>
        </w:tc>
      </w:tr>
      <w:tr w:rsidR="00DD7C80" w:rsidRPr="00DD7C80" w:rsidTr="00FF6A20">
        <w:tc>
          <w:tcPr>
            <w:tcW w:w="3544" w:type="dxa"/>
          </w:tcPr>
          <w:p w:rsidR="00CE71CB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 xml:space="preserve">Субботина </w:t>
            </w:r>
          </w:p>
          <w:p w:rsidR="00DD7C80" w:rsidRPr="00DD7C80" w:rsidRDefault="00DD7C80" w:rsidP="00DD7C8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7C80"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6662" w:type="dxa"/>
          </w:tcPr>
          <w:p w:rsidR="00DD7C80" w:rsidRPr="00DD7C80" w:rsidRDefault="00DD7C80" w:rsidP="0063638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C80">
              <w:rPr>
                <w:rFonts w:ascii="Times New Roman" w:hAnsi="Times New Roman"/>
                <w:sz w:val="28"/>
              </w:rPr>
              <w:t>Советник отдела правового обеспечения управления делами Администрации города Омска, телефон 78-77-12</w:t>
            </w:r>
          </w:p>
        </w:tc>
      </w:tr>
    </w:tbl>
    <w:p w:rsidR="00DD7C80" w:rsidRPr="00DD7C80" w:rsidRDefault="00DD7C80" w:rsidP="00DD7C80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Pr="00DD7C80" w:rsidRDefault="00D91A61" w:rsidP="00DD7C80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91A61" w:rsidRPr="00DD7C80" w:rsidRDefault="00D91A61" w:rsidP="00DD7C80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91A61" w:rsidRPr="00D91A61" w:rsidRDefault="00D91A61" w:rsidP="00D91A61">
      <w:pPr>
        <w:pStyle w:val="a8"/>
        <w:ind w:firstLine="709"/>
        <w:jc w:val="both"/>
        <w:rPr>
          <w:rFonts w:ascii="Times New Roman" w:eastAsia="Calibri" w:hAnsi="Times New Roman"/>
          <w:sz w:val="44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Default="00D91A61" w:rsidP="00480E75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D91A61" w:rsidRPr="00A04FCF" w:rsidRDefault="00D91A61" w:rsidP="00480E75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D91A61" w:rsidRPr="00A04FCF" w:rsidSect="00925FCB">
      <w:headerReference w:type="default" r:id="rId10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CC" w:rsidRDefault="00EC79CC">
      <w:r>
        <w:separator/>
      </w:r>
    </w:p>
  </w:endnote>
  <w:endnote w:type="continuationSeparator" w:id="0">
    <w:p w:rsidR="00EC79CC" w:rsidRDefault="00EC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CC" w:rsidRDefault="00EC79CC">
      <w:r>
        <w:separator/>
      </w:r>
    </w:p>
  </w:footnote>
  <w:footnote w:type="continuationSeparator" w:id="0">
    <w:p w:rsidR="00EC79CC" w:rsidRDefault="00EC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74" w:rsidRPr="00A80B86" w:rsidRDefault="00404274"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05"/>
    <w:rsid w:val="0008753F"/>
    <w:rsid w:val="000F69CB"/>
    <w:rsid w:val="00104A85"/>
    <w:rsid w:val="00104FBC"/>
    <w:rsid w:val="00183134"/>
    <w:rsid w:val="001C0FF3"/>
    <w:rsid w:val="00227DE4"/>
    <w:rsid w:val="002730A7"/>
    <w:rsid w:val="002E6AD4"/>
    <w:rsid w:val="0031220A"/>
    <w:rsid w:val="00312EF5"/>
    <w:rsid w:val="00337256"/>
    <w:rsid w:val="0035201D"/>
    <w:rsid w:val="003876E5"/>
    <w:rsid w:val="003A3378"/>
    <w:rsid w:val="003A49E9"/>
    <w:rsid w:val="003E48E4"/>
    <w:rsid w:val="00401597"/>
    <w:rsid w:val="00404274"/>
    <w:rsid w:val="0042668D"/>
    <w:rsid w:val="004611C6"/>
    <w:rsid w:val="0047292D"/>
    <w:rsid w:val="00480E75"/>
    <w:rsid w:val="004A017B"/>
    <w:rsid w:val="004E0451"/>
    <w:rsid w:val="004F131D"/>
    <w:rsid w:val="00533624"/>
    <w:rsid w:val="00551BCD"/>
    <w:rsid w:val="00565456"/>
    <w:rsid w:val="00571256"/>
    <w:rsid w:val="00587C58"/>
    <w:rsid w:val="0063638B"/>
    <w:rsid w:val="0069613B"/>
    <w:rsid w:val="00702E62"/>
    <w:rsid w:val="007448F5"/>
    <w:rsid w:val="0074496E"/>
    <w:rsid w:val="00746CAD"/>
    <w:rsid w:val="007B65D8"/>
    <w:rsid w:val="007E6020"/>
    <w:rsid w:val="00834514"/>
    <w:rsid w:val="00890E38"/>
    <w:rsid w:val="008955FF"/>
    <w:rsid w:val="00903FEC"/>
    <w:rsid w:val="00925FCB"/>
    <w:rsid w:val="009B7D83"/>
    <w:rsid w:val="009C0964"/>
    <w:rsid w:val="009D14EC"/>
    <w:rsid w:val="00A04FCF"/>
    <w:rsid w:val="00AD2120"/>
    <w:rsid w:val="00AE3549"/>
    <w:rsid w:val="00B11F38"/>
    <w:rsid w:val="00B87780"/>
    <w:rsid w:val="00C143C9"/>
    <w:rsid w:val="00C17F7A"/>
    <w:rsid w:val="00C42D7C"/>
    <w:rsid w:val="00CD2A15"/>
    <w:rsid w:val="00CE545D"/>
    <w:rsid w:val="00CE71CB"/>
    <w:rsid w:val="00D22529"/>
    <w:rsid w:val="00D70325"/>
    <w:rsid w:val="00D91A61"/>
    <w:rsid w:val="00DD7C80"/>
    <w:rsid w:val="00DE21AE"/>
    <w:rsid w:val="00DE260A"/>
    <w:rsid w:val="00DE27AE"/>
    <w:rsid w:val="00E11723"/>
    <w:rsid w:val="00E97A4A"/>
    <w:rsid w:val="00EC79CC"/>
    <w:rsid w:val="00F235C9"/>
    <w:rsid w:val="00F47BB2"/>
    <w:rsid w:val="00F71DDC"/>
    <w:rsid w:val="00F77605"/>
    <w:rsid w:val="00FB146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AF2B2"/>
  <w15:chartTrackingRefBased/>
  <w15:docId w15:val="{F2A820CE-AE84-4194-8D6E-883978E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7760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7760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rsid w:val="00F7760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1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1F38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A04FC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DD7C80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80905&amp;dst=1006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80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6CE8-B1C2-4E2C-9D53-55A43C04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Turchenyuk</dc:creator>
  <cp:keywords/>
  <cp:lastModifiedBy>Шигаева Алла Петровна</cp:lastModifiedBy>
  <cp:revision>16</cp:revision>
  <cp:lastPrinted>2025-03-04T05:36:00Z</cp:lastPrinted>
  <dcterms:created xsi:type="dcterms:W3CDTF">2025-03-11T08:56:00Z</dcterms:created>
  <dcterms:modified xsi:type="dcterms:W3CDTF">2025-03-17T05:12:00Z</dcterms:modified>
</cp:coreProperties>
</file>