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67" w:rsidRPr="00454A5F" w:rsidRDefault="00C62067" w:rsidP="00C62067">
      <w:pPr>
        <w:jc w:val="center"/>
        <w:rPr>
          <w:b/>
          <w:sz w:val="28"/>
          <w:szCs w:val="28"/>
        </w:rPr>
      </w:pPr>
      <w:r w:rsidRPr="00454A5F">
        <w:rPr>
          <w:b/>
          <w:sz w:val="28"/>
          <w:szCs w:val="28"/>
        </w:rPr>
        <w:t>ОМСКИЙ ГОРОДСКОЙ СОВЕТ</w:t>
      </w:r>
    </w:p>
    <w:p w:rsidR="00C62067" w:rsidRPr="00454A5F" w:rsidRDefault="00C62067" w:rsidP="00C62067">
      <w:pPr>
        <w:jc w:val="center"/>
        <w:rPr>
          <w:b/>
          <w:sz w:val="28"/>
          <w:szCs w:val="28"/>
        </w:rPr>
      </w:pPr>
    </w:p>
    <w:p w:rsidR="00C62067" w:rsidRPr="00454A5F" w:rsidRDefault="00C62067" w:rsidP="00C62067">
      <w:pPr>
        <w:jc w:val="center"/>
        <w:rPr>
          <w:b/>
          <w:sz w:val="28"/>
          <w:szCs w:val="28"/>
        </w:rPr>
      </w:pPr>
      <w:r w:rsidRPr="00454A5F">
        <w:rPr>
          <w:b/>
          <w:sz w:val="28"/>
          <w:szCs w:val="28"/>
        </w:rPr>
        <w:t>РЕШЕНИЕ</w:t>
      </w:r>
    </w:p>
    <w:p w:rsidR="00C62067" w:rsidRDefault="00C62067" w:rsidP="00C62067">
      <w:pPr>
        <w:snapToGrid w:val="0"/>
        <w:ind w:right="-108"/>
        <w:rPr>
          <w:sz w:val="28"/>
          <w:szCs w:val="28"/>
        </w:rPr>
      </w:pPr>
    </w:p>
    <w:p w:rsidR="00C62067" w:rsidRPr="00454A5F" w:rsidRDefault="00C62067" w:rsidP="00C62067">
      <w:pPr>
        <w:snapToGrid w:val="0"/>
        <w:ind w:right="-1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54A5F" w:rsidRPr="00454A5F">
        <w:rPr>
          <w:sz w:val="28"/>
          <w:szCs w:val="28"/>
          <w:u w:val="single"/>
        </w:rPr>
        <w:t>17 июля 2024 года</w:t>
      </w:r>
      <w:r w:rsidR="00454A5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№ </w:t>
      </w:r>
      <w:r w:rsidR="00454A5F" w:rsidRPr="00454A5F">
        <w:rPr>
          <w:sz w:val="28"/>
          <w:szCs w:val="28"/>
          <w:u w:val="single"/>
        </w:rPr>
        <w:t>178</w:t>
      </w:r>
    </w:p>
    <w:p w:rsidR="00C62067" w:rsidRDefault="00454A5F" w:rsidP="00454A5F">
      <w:pPr>
        <w:snapToGrid w:val="0"/>
        <w:ind w:right="-108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454A5F" w:rsidRPr="00454A5F" w:rsidRDefault="00454A5F" w:rsidP="00454A5F">
      <w:pPr>
        <w:snapToGrid w:val="0"/>
        <w:ind w:right="-108"/>
        <w:jc w:val="center"/>
        <w:rPr>
          <w:sz w:val="24"/>
          <w:szCs w:val="24"/>
        </w:rPr>
      </w:pPr>
    </w:p>
    <w:p w:rsidR="00C62067" w:rsidRDefault="00C62067" w:rsidP="00C62067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1491E">
        <w:rPr>
          <w:sz w:val="28"/>
          <w:szCs w:val="28"/>
        </w:rPr>
        <w:t xml:space="preserve">внесении изменений в некоторые Решения </w:t>
      </w:r>
      <w:bookmarkStart w:id="0" w:name="_GoBack"/>
      <w:bookmarkEnd w:id="0"/>
      <w:r>
        <w:rPr>
          <w:sz w:val="28"/>
          <w:szCs w:val="28"/>
        </w:rPr>
        <w:t>Омского городского</w:t>
      </w:r>
      <w:r>
        <w:rPr>
          <w:sz w:val="28"/>
          <w:szCs w:val="28"/>
        </w:rPr>
        <w:tab/>
        <w:t xml:space="preserve">Совета </w:t>
      </w:r>
      <w:r>
        <w:rPr>
          <w:sz w:val="28"/>
          <w:szCs w:val="28"/>
        </w:rPr>
        <w:br/>
      </w:r>
    </w:p>
    <w:p w:rsidR="00C62067" w:rsidRPr="00C13139" w:rsidRDefault="00C62067" w:rsidP="00C62067">
      <w:pPr>
        <w:pStyle w:val="ConsPlusNormal"/>
        <w:widowControl/>
        <w:tabs>
          <w:tab w:val="left" w:pos="0"/>
        </w:tabs>
        <w:ind w:right="56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Омского городского Совета от 13.06.2007 № 20 «Об управлении муниципальной собственностью города Омска» </w:t>
      </w:r>
      <w:r>
        <w:rPr>
          <w:rFonts w:eastAsia="Calibri"/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часть 4 </w:t>
      </w:r>
      <w:r>
        <w:rPr>
          <w:rFonts w:eastAsia="Calibri"/>
          <w:sz w:val="28"/>
          <w:szCs w:val="28"/>
        </w:rPr>
        <w:t>статьи 22 после абзаца восьмого дополнить новым абзацем девятым следующего содержания: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 минимальная цена имущества – при продаже муниципального имущества по минимально допустимой цене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статье 24: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в названии и </w:t>
      </w:r>
      <w:r>
        <w:rPr>
          <w:sz w:val="28"/>
          <w:szCs w:val="28"/>
        </w:rPr>
        <w:t xml:space="preserve">в абзаце первом слова </w:t>
      </w:r>
      <w:r>
        <w:rPr>
          <w:rFonts w:eastAsia="Calibri"/>
          <w:sz w:val="28"/>
          <w:szCs w:val="28"/>
        </w:rPr>
        <w:t xml:space="preserve">«без объявления цены» заменить словами «по минимально допустимой цене»; 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абзац четвертый изложить в следующей редакции: </w:t>
      </w:r>
    </w:p>
    <w:p w:rsidR="00C62067" w:rsidRPr="00FB09ED" w:rsidRDefault="00C62067" w:rsidP="00C6206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«-порядок заключения с покупателем договора купли-продажи муниципального имущества по минимально допустимой цене</w:t>
      </w:r>
      <w:proofErr w:type="gramStart"/>
      <w:r>
        <w:rPr>
          <w:rFonts w:eastAsia="Calibri"/>
          <w:sz w:val="28"/>
          <w:szCs w:val="28"/>
        </w:rPr>
        <w:t xml:space="preserve">.». </w:t>
      </w:r>
      <w:proofErr w:type="gramEnd"/>
    </w:p>
    <w:p w:rsidR="00C62067" w:rsidRDefault="00C62067" w:rsidP="00C62067">
      <w:pPr>
        <w:autoSpaceDE w:val="0"/>
        <w:autoSpaceDN w:val="0"/>
        <w:adjustRightInd w:val="0"/>
        <w:ind w:left="707" w:firstLine="709"/>
        <w:jc w:val="both"/>
        <w:rPr>
          <w:rFonts w:eastAsia="Calibri"/>
          <w:sz w:val="28"/>
          <w:szCs w:val="28"/>
        </w:rPr>
      </w:pP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2.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 Омского городского Совета от</w:t>
      </w:r>
      <w:r w:rsidRPr="00B82CBD">
        <w:rPr>
          <w:sz w:val="28"/>
          <w:szCs w:val="28"/>
        </w:rPr>
        <w:t xml:space="preserve"> </w:t>
      </w:r>
      <w:r>
        <w:rPr>
          <w:sz w:val="28"/>
          <w:szCs w:val="28"/>
        </w:rPr>
        <w:t>25.07.2012 № 44 «О порядке и сроках перечисления задатка, а также денежных сре</w:t>
      </w:r>
      <w:proofErr w:type="gramStart"/>
      <w:r>
        <w:rPr>
          <w:sz w:val="28"/>
          <w:szCs w:val="28"/>
        </w:rPr>
        <w:t>дств в сч</w:t>
      </w:r>
      <w:proofErr w:type="gramEnd"/>
      <w:r>
        <w:rPr>
          <w:sz w:val="28"/>
          <w:szCs w:val="28"/>
        </w:rPr>
        <w:t>ет оплаты приватизируемого муниципального имущества города Омска»</w:t>
      </w:r>
      <w:r w:rsidRPr="006A79D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статье 2: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название изложить в следующей редакции:</w:t>
      </w:r>
    </w:p>
    <w:p w:rsidR="00C62067" w:rsidRPr="00AB7D65" w:rsidRDefault="00C62067" w:rsidP="00C6206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B7D6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Статья 2. </w:t>
      </w:r>
      <w:r w:rsidRPr="00AB7D65">
        <w:rPr>
          <w:bCs/>
          <w:sz w:val="28"/>
          <w:szCs w:val="28"/>
        </w:rPr>
        <w:t>Порядок и сроки перечисления задатка, а также денежных сре</w:t>
      </w:r>
      <w:proofErr w:type="gramStart"/>
      <w:r w:rsidRPr="00AB7D65">
        <w:rPr>
          <w:bCs/>
          <w:sz w:val="28"/>
          <w:szCs w:val="28"/>
        </w:rPr>
        <w:t>дств в сч</w:t>
      </w:r>
      <w:proofErr w:type="gramEnd"/>
      <w:r w:rsidRPr="00AB7D65">
        <w:rPr>
          <w:bCs/>
          <w:sz w:val="28"/>
          <w:szCs w:val="28"/>
        </w:rPr>
        <w:t>ет оплаты привати</w:t>
      </w:r>
      <w:r>
        <w:rPr>
          <w:bCs/>
          <w:sz w:val="28"/>
          <w:szCs w:val="28"/>
        </w:rPr>
        <w:t xml:space="preserve">зируемого на аукционе, конкурсе, </w:t>
      </w:r>
      <w:r w:rsidRPr="00AB7D65">
        <w:rPr>
          <w:bCs/>
          <w:sz w:val="28"/>
          <w:szCs w:val="28"/>
        </w:rPr>
        <w:t>посредством публичного предложения</w:t>
      </w:r>
      <w:r>
        <w:rPr>
          <w:bCs/>
          <w:sz w:val="28"/>
          <w:szCs w:val="28"/>
        </w:rPr>
        <w:t xml:space="preserve"> или по минимально допустимой цене</w:t>
      </w:r>
      <w:r w:rsidRPr="00AB7D65">
        <w:rPr>
          <w:bCs/>
          <w:sz w:val="28"/>
          <w:szCs w:val="28"/>
        </w:rPr>
        <w:t xml:space="preserve"> муниципального имущества города Омска</w:t>
      </w:r>
      <w:r>
        <w:rPr>
          <w:bCs/>
          <w:sz w:val="28"/>
          <w:szCs w:val="28"/>
        </w:rPr>
        <w:t>»;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1 изложить в следующей редакции: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>Юридическое или физическое лицо, намеревающееся принять участие в аукционе, конкурсе, продаже муниципального имущества города Омска</w:t>
      </w:r>
      <w:r w:rsidRPr="00046A1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публичного предложения или по минимально допустимой</w:t>
      </w:r>
      <w:r>
        <w:rPr>
          <w:sz w:val="28"/>
          <w:szCs w:val="28"/>
        </w:rPr>
        <w:tab/>
        <w:t xml:space="preserve">  цене (далее – претендент) вносит задаток на указанный в информационном сообщении о проведении продажи муниципального </w:t>
      </w:r>
      <w:r>
        <w:rPr>
          <w:sz w:val="28"/>
          <w:szCs w:val="28"/>
        </w:rPr>
        <w:lastRenderedPageBreak/>
        <w:t>имущества (далее – информационное сообщение)</w:t>
      </w:r>
      <w:r w:rsidRPr="00135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 структурного подразделения Администрации города Омска </w:t>
      </w:r>
      <w:r w:rsidRPr="00487FEF">
        <w:rPr>
          <w:sz w:val="28"/>
          <w:szCs w:val="28"/>
        </w:rPr>
        <w:t>либо</w:t>
      </w:r>
      <w:r w:rsidRPr="00D86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один из счетов </w:t>
      </w:r>
      <w:r w:rsidRPr="00487FEF">
        <w:rPr>
          <w:sz w:val="28"/>
          <w:szCs w:val="28"/>
        </w:rPr>
        <w:t>юридических лиц, привлеченных</w:t>
      </w:r>
      <w:r w:rsidRPr="00D865FB">
        <w:rPr>
          <w:sz w:val="28"/>
          <w:szCs w:val="28"/>
        </w:rPr>
        <w:t xml:space="preserve"> </w:t>
      </w:r>
      <w:r w:rsidRPr="007D2B96">
        <w:rPr>
          <w:sz w:val="28"/>
          <w:szCs w:val="28"/>
        </w:rPr>
        <w:t>для организации продажи приватизируемого муниципального имущества</w:t>
      </w:r>
      <w:proofErr w:type="gramEnd"/>
      <w:r>
        <w:rPr>
          <w:sz w:val="28"/>
          <w:szCs w:val="28"/>
        </w:rPr>
        <w:t xml:space="preserve"> города Омска, </w:t>
      </w:r>
      <w:proofErr w:type="gramStart"/>
      <w:r>
        <w:rPr>
          <w:sz w:val="28"/>
          <w:szCs w:val="28"/>
        </w:rPr>
        <w:t>выполняющих</w:t>
      </w:r>
      <w:proofErr w:type="gramEnd"/>
      <w:r>
        <w:rPr>
          <w:sz w:val="28"/>
          <w:szCs w:val="28"/>
        </w:rPr>
        <w:t xml:space="preserve"> функции</w:t>
      </w:r>
      <w:r w:rsidRPr="00046A19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продавца муниципального имущества города Омска (далее – продавец).»;</w:t>
      </w:r>
    </w:p>
    <w:p w:rsidR="00C62067" w:rsidRDefault="00C62067" w:rsidP="00C6206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часть </w:t>
      </w:r>
      <w:r w:rsidRPr="000D08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после слов «публичного предложения» дополнить словами «или </w:t>
      </w:r>
      <w:r>
        <w:rPr>
          <w:rFonts w:ascii="Times New Roman" w:hAnsi="Times New Roman"/>
          <w:bCs/>
          <w:sz w:val="28"/>
          <w:szCs w:val="28"/>
        </w:rPr>
        <w:t>по минимально допустимой цене</w:t>
      </w:r>
      <w:proofErr w:type="gramStart"/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62067" w:rsidRPr="00BD678C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D678C">
        <w:rPr>
          <w:sz w:val="28"/>
          <w:szCs w:val="28"/>
        </w:rPr>
        <w:t xml:space="preserve"> часть 3 изложить в следующей редакции: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Задаток победителя аукциона (лица, признанного единственным участником аукциона), конкурса, продажи муниципального имущества посредством публичного предложения (далее – победитель продажи), задаток покупателя при продаже по минимально допустимой цене (лица, признанного единственным участником продажи по минимально допустимой цене) (далее – покупатель по минимально допустимой цене) подлежит перечислению продавцом в бюджет города Омска на соответствующий код бюджетной классификации доходов, в течение 5 календарных дней со</w:t>
      </w:r>
      <w:proofErr w:type="gramEnd"/>
      <w:r>
        <w:rPr>
          <w:sz w:val="28"/>
          <w:szCs w:val="28"/>
        </w:rPr>
        <w:t xml:space="preserve"> дня истечения срока, установленного для заключения договора купли-продажи имущества</w:t>
      </w:r>
      <w:proofErr w:type="gramStart"/>
      <w:r>
        <w:rPr>
          <w:sz w:val="28"/>
          <w:szCs w:val="28"/>
        </w:rPr>
        <w:t>.»;</w:t>
      </w:r>
      <w:proofErr w:type="gramEnd"/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часть 4 изложить в следующей редакции: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Победитель продажи, покупатель по минимально допустимой цене производят оплату приобретаемого имущества путем перечисления денежных средств на счет, указанный для оплаты в информационном сообщении, </w:t>
      </w:r>
      <w:r w:rsidRPr="00AE1F78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и срок, указанные в договоре купли-продажи, но не позднее 30 рабочих дней со дня заключения договора купли-продажи имущества. 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Внесенный победителем продажи или покупателем по минимально допустимой цене задаток засчитывается в счет оплаты приобретаемого имущества</w:t>
      </w:r>
      <w:proofErr w:type="gramStart"/>
      <w:r>
        <w:rPr>
          <w:sz w:val="28"/>
          <w:szCs w:val="28"/>
        </w:rPr>
        <w:t>.»;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е) часть 5 исключить;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3: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1 слово «открытых»</w:t>
      </w:r>
      <w:r w:rsidRPr="00E801A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83F97">
        <w:rPr>
          <w:sz w:val="28"/>
          <w:szCs w:val="28"/>
        </w:rPr>
        <w:t>в части 2 слова «бюджетной классификации доходов, утвержденный Решением о бюджете</w:t>
      </w:r>
      <w:proofErr w:type="gramStart"/>
      <w:r w:rsidRPr="00283F97">
        <w:rPr>
          <w:sz w:val="28"/>
          <w:szCs w:val="28"/>
        </w:rPr>
        <w:t>,»</w:t>
      </w:r>
      <w:proofErr w:type="gramEnd"/>
      <w:r w:rsidRPr="00283F97">
        <w:rPr>
          <w:sz w:val="28"/>
          <w:szCs w:val="28"/>
        </w:rPr>
        <w:t xml:space="preserve"> заменить словами «</w:t>
      </w:r>
      <w:r w:rsidRPr="00283F97">
        <w:rPr>
          <w:bCs/>
          <w:sz w:val="28"/>
          <w:szCs w:val="28"/>
        </w:rPr>
        <w:t xml:space="preserve">классификации </w:t>
      </w:r>
      <w:r w:rsidRPr="00283F97">
        <w:rPr>
          <w:sz w:val="28"/>
          <w:szCs w:val="28"/>
        </w:rPr>
        <w:t>источников финансирования дефицита бюджета города Омска»;</w:t>
      </w:r>
    </w:p>
    <w:p w:rsidR="00C62067" w:rsidRPr="00AE1F78" w:rsidRDefault="00C62067" w:rsidP="00C620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363FE">
        <w:rPr>
          <w:bCs/>
          <w:sz w:val="28"/>
          <w:szCs w:val="28"/>
        </w:rPr>
        <w:t xml:space="preserve">3) </w:t>
      </w:r>
      <w:r w:rsidRPr="006363FE">
        <w:rPr>
          <w:sz w:val="28"/>
          <w:szCs w:val="28"/>
        </w:rPr>
        <w:t>статью 4 исключить</w:t>
      </w:r>
      <w:r>
        <w:rPr>
          <w:rFonts w:eastAsia="Calibri"/>
          <w:sz w:val="28"/>
          <w:szCs w:val="28"/>
        </w:rPr>
        <w:t>.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3.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35934">
        <w:rPr>
          <w:sz w:val="28"/>
          <w:szCs w:val="28"/>
        </w:rPr>
        <w:t>Настоящее Решение подлежит официальному опубликованию.</w:t>
      </w:r>
      <w:r>
        <w:rPr>
          <w:sz w:val="28"/>
          <w:szCs w:val="28"/>
        </w:rPr>
        <w:t xml:space="preserve"> </w:t>
      </w:r>
    </w:p>
    <w:p w:rsidR="00C62067" w:rsidRPr="00635934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635934">
        <w:rPr>
          <w:sz w:val="28"/>
          <w:szCs w:val="28"/>
        </w:rPr>
        <w:t>Контроль за</w:t>
      </w:r>
      <w:proofErr w:type="gramEnd"/>
      <w:r w:rsidRPr="00635934">
        <w:rPr>
          <w:sz w:val="28"/>
          <w:szCs w:val="28"/>
        </w:rPr>
        <w:t xml:space="preserve"> исполнением настоящего Решения возложить на комитет Омского городского Совета по муниципальной собственности.</w:t>
      </w: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2067" w:rsidRDefault="00C62067" w:rsidP="00C62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769B" w:rsidRDefault="00C62067" w:rsidP="00454A5F">
      <w:pPr>
        <w:pStyle w:val="ConsPlusNormal"/>
        <w:widowControl/>
        <w:ind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Мэр города Омска                                                                                С.Н. Шелест</w:t>
      </w:r>
    </w:p>
    <w:sectPr w:rsidR="0088769B" w:rsidSect="003078CF">
      <w:pgSz w:w="11906" w:h="16838"/>
      <w:pgMar w:top="1135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F6" w:rsidRDefault="008610F6" w:rsidP="00677EEC">
      <w:r>
        <w:separator/>
      </w:r>
    </w:p>
  </w:endnote>
  <w:endnote w:type="continuationSeparator" w:id="0">
    <w:p w:rsidR="008610F6" w:rsidRDefault="008610F6" w:rsidP="0067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F6" w:rsidRDefault="008610F6" w:rsidP="00677EEC">
      <w:r>
        <w:separator/>
      </w:r>
    </w:p>
  </w:footnote>
  <w:footnote w:type="continuationSeparator" w:id="0">
    <w:p w:rsidR="008610F6" w:rsidRDefault="008610F6" w:rsidP="00677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708"/>
    <w:multiLevelType w:val="hybridMultilevel"/>
    <w:tmpl w:val="54CEE87E"/>
    <w:lvl w:ilvl="0" w:tplc="60AAF8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74554E"/>
    <w:multiLevelType w:val="hybridMultilevel"/>
    <w:tmpl w:val="5394AA4A"/>
    <w:lvl w:ilvl="0" w:tplc="84789A0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E2B"/>
    <w:rsid w:val="0003574A"/>
    <w:rsid w:val="000D648A"/>
    <w:rsid w:val="00171AFD"/>
    <w:rsid w:val="00173D75"/>
    <w:rsid w:val="001C7ADF"/>
    <w:rsid w:val="001E110E"/>
    <w:rsid w:val="002A19BE"/>
    <w:rsid w:val="003078CF"/>
    <w:rsid w:val="00312FC3"/>
    <w:rsid w:val="003C75C6"/>
    <w:rsid w:val="00406FB0"/>
    <w:rsid w:val="00454A5F"/>
    <w:rsid w:val="00484925"/>
    <w:rsid w:val="004E206D"/>
    <w:rsid w:val="004F1E2B"/>
    <w:rsid w:val="00501073"/>
    <w:rsid w:val="005170A9"/>
    <w:rsid w:val="00596B66"/>
    <w:rsid w:val="0061491E"/>
    <w:rsid w:val="00677EEC"/>
    <w:rsid w:val="006968AF"/>
    <w:rsid w:val="006A722B"/>
    <w:rsid w:val="006B59DF"/>
    <w:rsid w:val="00755816"/>
    <w:rsid w:val="00811354"/>
    <w:rsid w:val="0081628C"/>
    <w:rsid w:val="00846A9B"/>
    <w:rsid w:val="00852DE5"/>
    <w:rsid w:val="008610F6"/>
    <w:rsid w:val="0088769B"/>
    <w:rsid w:val="008E2CA1"/>
    <w:rsid w:val="008E432F"/>
    <w:rsid w:val="00903EBC"/>
    <w:rsid w:val="009127B4"/>
    <w:rsid w:val="00925A59"/>
    <w:rsid w:val="009B2015"/>
    <w:rsid w:val="009E053C"/>
    <w:rsid w:val="009F113D"/>
    <w:rsid w:val="00A07513"/>
    <w:rsid w:val="00AC158D"/>
    <w:rsid w:val="00AC2D74"/>
    <w:rsid w:val="00B94F68"/>
    <w:rsid w:val="00BA0FD4"/>
    <w:rsid w:val="00BE076C"/>
    <w:rsid w:val="00C62067"/>
    <w:rsid w:val="00CA3375"/>
    <w:rsid w:val="00CA5AA1"/>
    <w:rsid w:val="00D4737B"/>
    <w:rsid w:val="00D824D2"/>
    <w:rsid w:val="00E251A2"/>
    <w:rsid w:val="00E54946"/>
    <w:rsid w:val="00EB6746"/>
    <w:rsid w:val="00EC40FD"/>
    <w:rsid w:val="00F67DC2"/>
    <w:rsid w:val="00FD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2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77EEC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4F1E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4F1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1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F1E2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Title">
    <w:name w:val="ConsTitle"/>
    <w:rsid w:val="004F1E2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E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77EEC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677EEC"/>
    <w:rPr>
      <w:rFonts w:ascii="Times New Roman" w:eastAsia="Times New Roman" w:hAnsi="Times New Roman"/>
      <w:b/>
      <w:sz w:val="30"/>
    </w:rPr>
  </w:style>
  <w:style w:type="paragraph" w:styleId="a8">
    <w:name w:val="Body Text Indent"/>
    <w:basedOn w:val="a"/>
    <w:link w:val="a9"/>
    <w:rsid w:val="00677EEC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677EEC"/>
    <w:rPr>
      <w:rFonts w:ascii="Times New Roman" w:eastAsia="Times New Roman" w:hAnsi="Times New Roman"/>
      <w:sz w:val="28"/>
    </w:rPr>
  </w:style>
  <w:style w:type="character" w:customStyle="1" w:styleId="FontStyle17">
    <w:name w:val="Font Style17"/>
    <w:uiPriority w:val="99"/>
    <w:rsid w:val="00677EEC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852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52D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https://login.consultant.ru/link/?req=doc&amp;base=RLAW148&amp;n=192568&amp;dst=100246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Сугоняк Лариса Николаевна</dc:creator>
  <cp:keywords/>
  <dc:description/>
  <cp:lastModifiedBy>Лылова Алефтина Нестеровна</cp:lastModifiedBy>
  <cp:revision>6</cp:revision>
  <cp:lastPrinted>2024-06-10T05:53:00Z</cp:lastPrinted>
  <dcterms:created xsi:type="dcterms:W3CDTF">2024-06-10T06:19:00Z</dcterms:created>
  <dcterms:modified xsi:type="dcterms:W3CDTF">2024-07-22T06:36:00Z</dcterms:modified>
</cp:coreProperties>
</file>