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24" w:rsidRPr="00E6326C" w:rsidRDefault="00B74224" w:rsidP="00B7422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326C">
        <w:rPr>
          <w:rFonts w:ascii="Times New Roman" w:hAnsi="Times New Roman" w:cs="Times New Roman"/>
          <w:bCs w:val="0"/>
          <w:sz w:val="28"/>
          <w:szCs w:val="28"/>
        </w:rPr>
        <w:t>ОМСКИЙ ГОРОДСКОЙ СОВЕТ</w:t>
      </w:r>
    </w:p>
    <w:p w:rsidR="00B74224" w:rsidRPr="00E6326C" w:rsidRDefault="00B74224" w:rsidP="00B7422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74224" w:rsidRPr="00E6326C" w:rsidRDefault="00B74224" w:rsidP="00B7422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326C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B74224" w:rsidRPr="001F05E2" w:rsidRDefault="00B74224" w:rsidP="00B742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4224" w:rsidRPr="006464D1" w:rsidRDefault="00B74224" w:rsidP="00B742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1F05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464D1" w:rsidRPr="006464D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 апреля 2024 года</w:t>
      </w:r>
      <w:r w:rsidR="006464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Pr="001F05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6464D1" w:rsidRPr="006464D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141</w:t>
      </w:r>
    </w:p>
    <w:p w:rsidR="00B74224" w:rsidRDefault="006464D1" w:rsidP="006464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г. Омск</w:t>
      </w:r>
    </w:p>
    <w:p w:rsidR="006464D1" w:rsidRPr="006464D1" w:rsidRDefault="006464D1" w:rsidP="006464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4224" w:rsidRPr="00006A20" w:rsidRDefault="00B74224" w:rsidP="00B74224">
      <w:pPr>
        <w:suppressAutoHyphens w:val="0"/>
        <w:autoSpaceDE w:val="0"/>
        <w:autoSpaceDN w:val="0"/>
        <w:adjustRightInd w:val="0"/>
        <w:ind w:right="5556"/>
        <w:jc w:val="both"/>
        <w:rPr>
          <w:rFonts w:eastAsia="Calibri"/>
          <w:sz w:val="28"/>
          <w:szCs w:val="28"/>
          <w:lang w:eastAsia="en-US"/>
        </w:rPr>
      </w:pPr>
      <w:r w:rsidRPr="00652A0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652A09">
        <w:rPr>
          <w:sz w:val="28"/>
          <w:szCs w:val="28"/>
        </w:rPr>
        <w:t xml:space="preserve"> в </w:t>
      </w:r>
      <w:hyperlink r:id="rId7" w:history="1">
        <w:r w:rsidRPr="00006A20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006A20">
        <w:rPr>
          <w:rFonts w:eastAsia="Calibri"/>
          <w:sz w:val="28"/>
          <w:szCs w:val="28"/>
          <w:lang w:eastAsia="en-US"/>
        </w:rPr>
        <w:t xml:space="preserve"> о департаменте имущественных отношений Администрации города Омска, утвержденное Решением Омского городского Совета </w:t>
      </w:r>
      <w:r w:rsidRPr="00006A20">
        <w:rPr>
          <w:rFonts w:eastAsia="Calibri"/>
          <w:sz w:val="28"/>
          <w:szCs w:val="28"/>
          <w:lang w:eastAsia="en-US"/>
        </w:rPr>
        <w:br/>
        <w:t>от 26.10.2011 № 452</w:t>
      </w:r>
    </w:p>
    <w:p w:rsidR="00B74224" w:rsidRPr="001F05E2" w:rsidRDefault="00B74224" w:rsidP="00B74224">
      <w:pPr>
        <w:ind w:right="4960"/>
        <w:jc w:val="both"/>
        <w:rPr>
          <w:sz w:val="28"/>
          <w:szCs w:val="28"/>
        </w:rPr>
      </w:pPr>
    </w:p>
    <w:p w:rsidR="00B74224" w:rsidRPr="001F05E2" w:rsidRDefault="00B74224" w:rsidP="00B74224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F05E2">
        <w:rPr>
          <w:sz w:val="28"/>
          <w:szCs w:val="28"/>
        </w:rPr>
        <w:t>Статья 1.</w:t>
      </w:r>
    </w:p>
    <w:p w:rsidR="00B74224" w:rsidRPr="001F05E2" w:rsidRDefault="00B74224" w:rsidP="00B74224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B74224" w:rsidRDefault="00B74224" w:rsidP="00B7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Pr="004D00AC">
        <w:rPr>
          <w:sz w:val="28"/>
          <w:szCs w:val="28"/>
        </w:rPr>
        <w:t>нкт 2</w:t>
      </w:r>
      <w:r>
        <w:rPr>
          <w:sz w:val="28"/>
          <w:szCs w:val="28"/>
        </w:rPr>
        <w:t>0</w:t>
      </w:r>
      <w:r w:rsidRPr="0026088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26088A">
        <w:rPr>
          <w:sz w:val="28"/>
          <w:szCs w:val="28"/>
        </w:rPr>
        <w:t xml:space="preserve"> о департаменте имущественных отношений Администрации города Омска, утвержденно</w:t>
      </w:r>
      <w:r>
        <w:rPr>
          <w:sz w:val="28"/>
          <w:szCs w:val="28"/>
        </w:rPr>
        <w:t>го</w:t>
      </w:r>
      <w:r w:rsidRPr="0026088A">
        <w:rPr>
          <w:sz w:val="28"/>
          <w:szCs w:val="28"/>
        </w:rPr>
        <w:t xml:space="preserve"> Решением Омского городского Совета от 26.10.2011 </w:t>
      </w:r>
      <w:r>
        <w:rPr>
          <w:sz w:val="28"/>
          <w:szCs w:val="28"/>
        </w:rPr>
        <w:t>№</w:t>
      </w:r>
      <w:r w:rsidRPr="0026088A">
        <w:rPr>
          <w:sz w:val="28"/>
          <w:szCs w:val="28"/>
        </w:rPr>
        <w:t xml:space="preserve"> 452</w:t>
      </w:r>
      <w:r>
        <w:rPr>
          <w:sz w:val="28"/>
          <w:szCs w:val="28"/>
        </w:rPr>
        <w:t>, д</w:t>
      </w:r>
      <w:r w:rsidRPr="004D00AC">
        <w:rPr>
          <w:sz w:val="28"/>
          <w:szCs w:val="28"/>
        </w:rPr>
        <w:t xml:space="preserve">ополнить подпунктом </w:t>
      </w:r>
      <w:r>
        <w:rPr>
          <w:sz w:val="28"/>
          <w:szCs w:val="28"/>
        </w:rPr>
        <w:t>45.1 следующего содержания:</w:t>
      </w:r>
    </w:p>
    <w:p w:rsidR="00B74224" w:rsidRPr="00006A20" w:rsidRDefault="00B74224" w:rsidP="00B742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«45.1) утверждает </w:t>
      </w:r>
      <w:r w:rsidRPr="00006A20">
        <w:rPr>
          <w:rFonts w:eastAsia="Calibri"/>
          <w:sz w:val="28"/>
          <w:szCs w:val="28"/>
          <w:lang w:eastAsia="en-US"/>
        </w:rPr>
        <w:t xml:space="preserve">перечень земельных участков, предоставляемых </w:t>
      </w:r>
      <w:r w:rsidRPr="00006A20">
        <w:rPr>
          <w:rFonts w:eastAsia="Calibri"/>
          <w:sz w:val="28"/>
          <w:szCs w:val="28"/>
          <w:lang w:eastAsia="en-US"/>
        </w:rPr>
        <w:br/>
        <w:t xml:space="preserve">в собственность граждан бесплатно в соответствии с </w:t>
      </w:r>
      <w:hyperlink r:id="rId8" w:history="1">
        <w:r w:rsidRPr="00B74224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006A20">
        <w:rPr>
          <w:rFonts w:eastAsia="Calibri"/>
          <w:sz w:val="28"/>
          <w:szCs w:val="28"/>
          <w:lang w:eastAsia="en-US"/>
        </w:rPr>
        <w:t xml:space="preserve"> Омской области </w:t>
      </w:r>
      <w:r w:rsidRPr="00006A20">
        <w:rPr>
          <w:rFonts w:eastAsia="Calibri"/>
          <w:sz w:val="28"/>
          <w:szCs w:val="28"/>
          <w:lang w:eastAsia="en-US"/>
        </w:rPr>
        <w:br/>
        <w:t xml:space="preserve">«О предоставлении отдельным категориям граждан земельных участков </w:t>
      </w:r>
      <w:r w:rsidRPr="00006A20">
        <w:rPr>
          <w:rFonts w:eastAsia="Calibri"/>
          <w:sz w:val="28"/>
          <w:szCs w:val="28"/>
          <w:lang w:eastAsia="en-US"/>
        </w:rPr>
        <w:br/>
        <w:t>в собственность бесплатно», по форме, установленной Правительством Омской области;</w:t>
      </w:r>
      <w:r>
        <w:rPr>
          <w:sz w:val="28"/>
          <w:szCs w:val="28"/>
        </w:rPr>
        <w:t>».</w:t>
      </w:r>
    </w:p>
    <w:p w:rsidR="00B74224" w:rsidRDefault="00B74224" w:rsidP="00B74224">
      <w:pPr>
        <w:ind w:firstLine="708"/>
        <w:jc w:val="both"/>
        <w:outlineLvl w:val="0"/>
        <w:rPr>
          <w:sz w:val="28"/>
          <w:szCs w:val="28"/>
        </w:rPr>
      </w:pPr>
    </w:p>
    <w:p w:rsidR="00B74224" w:rsidRPr="001F05E2" w:rsidRDefault="00B74224" w:rsidP="00B74224">
      <w:pPr>
        <w:ind w:firstLine="708"/>
        <w:jc w:val="both"/>
        <w:outlineLvl w:val="0"/>
        <w:rPr>
          <w:sz w:val="28"/>
          <w:szCs w:val="28"/>
        </w:rPr>
      </w:pPr>
      <w:r w:rsidRPr="001F05E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1F05E2">
        <w:rPr>
          <w:sz w:val="28"/>
          <w:szCs w:val="28"/>
        </w:rPr>
        <w:t>.</w:t>
      </w:r>
    </w:p>
    <w:p w:rsidR="00B74224" w:rsidRPr="001F05E2" w:rsidRDefault="00B74224" w:rsidP="00B74224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B74224" w:rsidRPr="001F05E2" w:rsidRDefault="00B74224" w:rsidP="00B7422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F05E2">
        <w:rPr>
          <w:sz w:val="28"/>
          <w:szCs w:val="28"/>
        </w:rPr>
        <w:t>Настоящее Решение подлежит официальному опубликованию.</w:t>
      </w:r>
    </w:p>
    <w:p w:rsidR="00B74224" w:rsidRPr="00652A09" w:rsidRDefault="00B74224" w:rsidP="00B74224">
      <w:pPr>
        <w:pStyle w:val="ConsNormal"/>
        <w:tabs>
          <w:tab w:val="left" w:pos="99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09">
        <w:rPr>
          <w:rFonts w:ascii="Times New Roman" w:hAnsi="Times New Roman" w:cs="Times New Roman"/>
          <w:sz w:val="28"/>
          <w:szCs w:val="28"/>
        </w:rPr>
        <w:t xml:space="preserve">2. Контроль за исполнением настоящего Решения возложить на комитет Омского городского Совета по вопросам местного самоуправления,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52A09">
        <w:rPr>
          <w:rFonts w:ascii="Times New Roman" w:hAnsi="Times New Roman" w:cs="Times New Roman"/>
          <w:sz w:val="28"/>
          <w:szCs w:val="28"/>
        </w:rPr>
        <w:t>и правопорядка.</w:t>
      </w:r>
    </w:p>
    <w:p w:rsidR="00B74224" w:rsidRPr="001F05E2" w:rsidRDefault="00B74224" w:rsidP="00B74224">
      <w:pPr>
        <w:pStyle w:val="ConsPlusNormal"/>
        <w:ind w:firstLine="709"/>
        <w:jc w:val="both"/>
        <w:rPr>
          <w:sz w:val="28"/>
          <w:szCs w:val="28"/>
        </w:rPr>
      </w:pPr>
    </w:p>
    <w:p w:rsidR="00B74224" w:rsidRPr="001F05E2" w:rsidRDefault="00B74224" w:rsidP="00B74224">
      <w:pPr>
        <w:pStyle w:val="ConsPlusNormal"/>
        <w:ind w:firstLine="709"/>
        <w:jc w:val="both"/>
        <w:rPr>
          <w:sz w:val="28"/>
          <w:szCs w:val="28"/>
        </w:rPr>
      </w:pPr>
    </w:p>
    <w:p w:rsidR="00B74224" w:rsidRPr="001F05E2" w:rsidRDefault="00B74224" w:rsidP="00B74224">
      <w:pPr>
        <w:pStyle w:val="ConsPlusNormal"/>
        <w:tabs>
          <w:tab w:val="left" w:pos="709"/>
        </w:tabs>
        <w:ind w:firstLine="0"/>
        <w:rPr>
          <w:sz w:val="28"/>
          <w:szCs w:val="28"/>
        </w:rPr>
      </w:pPr>
      <w:r w:rsidRPr="001F05E2">
        <w:rPr>
          <w:sz w:val="28"/>
          <w:szCs w:val="28"/>
        </w:rPr>
        <w:t xml:space="preserve">Мэр города Омска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F05E2">
        <w:rPr>
          <w:sz w:val="28"/>
          <w:szCs w:val="28"/>
        </w:rPr>
        <w:t>С.Н. Шелест</w:t>
      </w:r>
    </w:p>
    <w:p w:rsidR="00B74224" w:rsidRPr="001F05E2" w:rsidRDefault="00B74224" w:rsidP="00B74224">
      <w:pPr>
        <w:pStyle w:val="ConsPlusNormal"/>
        <w:tabs>
          <w:tab w:val="left" w:pos="709"/>
        </w:tabs>
        <w:ind w:firstLine="0"/>
        <w:rPr>
          <w:sz w:val="28"/>
          <w:szCs w:val="28"/>
        </w:rPr>
      </w:pPr>
    </w:p>
    <w:p w:rsidR="00B74224" w:rsidRPr="000F0EEC" w:rsidRDefault="00B74224" w:rsidP="00B74224">
      <w:pPr>
        <w:pStyle w:val="ConsTitle"/>
        <w:ind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EEE" w:rsidRDefault="008B5EEE" w:rsidP="008B5EEE">
      <w:pPr>
        <w:pStyle w:val="ConsPlusNormal"/>
        <w:ind w:firstLine="0"/>
        <w:rPr>
          <w:sz w:val="28"/>
          <w:szCs w:val="28"/>
        </w:rPr>
      </w:pPr>
    </w:p>
    <w:sectPr w:rsidR="008B5EEE" w:rsidSect="00CE6150">
      <w:headerReference w:type="default" r:id="rId9"/>
      <w:pgSz w:w="11906" w:h="16838"/>
      <w:pgMar w:top="1134" w:right="737" w:bottom="1134" w:left="130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81" w:rsidRDefault="00C06781">
      <w:r>
        <w:separator/>
      </w:r>
    </w:p>
  </w:endnote>
  <w:endnote w:type="continuationSeparator" w:id="0">
    <w:p w:rsidR="00C06781" w:rsidRDefault="00C0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81" w:rsidRDefault="00C06781">
      <w:r>
        <w:separator/>
      </w:r>
    </w:p>
  </w:footnote>
  <w:footnote w:type="continuationSeparator" w:id="0">
    <w:p w:rsidR="00C06781" w:rsidRDefault="00C0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50" w:rsidRDefault="00374A6E" w:rsidP="005C2D0D">
    <w:pPr>
      <w:pStyle w:val="a5"/>
      <w:jc w:val="center"/>
    </w:pPr>
    <w:r>
      <w:fldChar w:fldCharType="begin"/>
    </w:r>
    <w:r w:rsidR="008B5EEE">
      <w:instrText xml:space="preserve"> PAGE   \* MERGEFORMAT </w:instrText>
    </w:r>
    <w:r>
      <w:fldChar w:fldCharType="separate"/>
    </w:r>
    <w:r w:rsidR="00E6326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55CA"/>
    <w:multiLevelType w:val="hybridMultilevel"/>
    <w:tmpl w:val="FAD4223E"/>
    <w:lvl w:ilvl="0" w:tplc="5480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CCA"/>
    <w:rsid w:val="00075D9C"/>
    <w:rsid w:val="00293CCA"/>
    <w:rsid w:val="00374A6E"/>
    <w:rsid w:val="00391E18"/>
    <w:rsid w:val="00487E4C"/>
    <w:rsid w:val="0053491E"/>
    <w:rsid w:val="006464D1"/>
    <w:rsid w:val="0076709F"/>
    <w:rsid w:val="007739F9"/>
    <w:rsid w:val="008B5EEE"/>
    <w:rsid w:val="00B74224"/>
    <w:rsid w:val="00C06781"/>
    <w:rsid w:val="00E6326C"/>
    <w:rsid w:val="00F7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75D9C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4B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075D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75D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075D9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4">
    <w:name w:val="Hyperlink"/>
    <w:rsid w:val="00075D9C"/>
    <w:rPr>
      <w:color w:val="0563C1"/>
      <w:u w:val="single"/>
    </w:rPr>
  </w:style>
  <w:style w:type="paragraph" w:styleId="a5">
    <w:name w:val="header"/>
    <w:basedOn w:val="a"/>
    <w:link w:val="a6"/>
    <w:uiPriority w:val="99"/>
    <w:rsid w:val="008B5EEE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5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B5EEE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20429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48CB795ECD02DDC9ADB1B4AABC3B1DF0836FB848220EDBC5910D7A4A5FB157C00D98402A844C2DEE3AADF2CB38267B52B2EB993F2759CD820BCF9d1d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Оленчук Юлия Владимировна</dc:creator>
  <cp:lastModifiedBy>Лылова Алефтина Нестеровна</cp:lastModifiedBy>
  <cp:revision>5</cp:revision>
  <dcterms:created xsi:type="dcterms:W3CDTF">2024-04-10T06:20:00Z</dcterms:created>
  <dcterms:modified xsi:type="dcterms:W3CDTF">2024-04-17T09:42:00Z</dcterms:modified>
</cp:coreProperties>
</file>