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82" w:rsidRPr="00E3036A" w:rsidRDefault="00CD6F82" w:rsidP="00CD6F82">
      <w:pPr>
        <w:ind w:firstLine="720"/>
        <w:jc w:val="center"/>
        <w:rPr>
          <w:rFonts w:ascii="Times NR Cyr MT" w:hAnsi="Times NR Cyr MT"/>
          <w:b/>
        </w:rPr>
      </w:pPr>
      <w:r w:rsidRPr="00E3036A">
        <w:rPr>
          <w:rFonts w:ascii="Times NR Cyr MT" w:hAnsi="Times NR Cyr MT"/>
          <w:b/>
        </w:rPr>
        <w:t>ОМСКИЙ ГОРОДСКОЙ СОВЕТ</w:t>
      </w:r>
    </w:p>
    <w:p w:rsidR="00CD6F82" w:rsidRPr="00E3036A" w:rsidRDefault="00CD6F82" w:rsidP="00CD6F82">
      <w:pPr>
        <w:ind w:firstLine="720"/>
        <w:jc w:val="center"/>
        <w:rPr>
          <w:rFonts w:ascii="Times NR Cyr MT" w:hAnsi="Times NR Cyr MT"/>
          <w:b/>
        </w:rPr>
      </w:pPr>
    </w:p>
    <w:p w:rsidR="00CD6F82" w:rsidRPr="00E3036A" w:rsidRDefault="00CD6F82" w:rsidP="00CD6F82">
      <w:pPr>
        <w:ind w:firstLine="720"/>
        <w:jc w:val="center"/>
        <w:rPr>
          <w:rFonts w:ascii="Times NR Cyr MT" w:hAnsi="Times NR Cyr MT"/>
          <w:b/>
        </w:rPr>
      </w:pPr>
      <w:r w:rsidRPr="00E3036A">
        <w:rPr>
          <w:rFonts w:ascii="Times NR Cyr MT" w:hAnsi="Times NR Cyr MT"/>
          <w:b/>
        </w:rPr>
        <w:t>РЕШЕНИЕ</w:t>
      </w:r>
    </w:p>
    <w:p w:rsidR="00CD6F82" w:rsidRPr="00E3036A" w:rsidRDefault="00CD6F82" w:rsidP="00CD6F82">
      <w:pPr>
        <w:ind w:firstLine="720"/>
        <w:jc w:val="center"/>
        <w:rPr>
          <w:rFonts w:ascii="Times NR Cyr MT" w:hAnsi="Times NR Cyr MT"/>
          <w:b/>
        </w:rPr>
      </w:pPr>
    </w:p>
    <w:p w:rsidR="00CD6F82" w:rsidRPr="00E3036A" w:rsidRDefault="00CD6F82" w:rsidP="00E3036A">
      <w:pPr>
        <w:tabs>
          <w:tab w:val="left" w:pos="4320"/>
        </w:tabs>
        <w:ind w:right="-1"/>
        <w:rPr>
          <w:rFonts w:ascii="Times NR Cyr MT" w:hAnsi="Times NR Cyr MT"/>
          <w:u w:val="single"/>
        </w:rPr>
      </w:pPr>
      <w:r>
        <w:rPr>
          <w:rFonts w:ascii="Times NR Cyr MT" w:hAnsi="Times NR Cyr MT"/>
        </w:rPr>
        <w:t xml:space="preserve">от </w:t>
      </w:r>
      <w:r w:rsidR="00E3036A" w:rsidRPr="00E3036A">
        <w:rPr>
          <w:rFonts w:ascii="Times NR Cyr MT" w:hAnsi="Times NR Cyr MT"/>
          <w:u w:val="single"/>
        </w:rPr>
        <w:t xml:space="preserve">17 апреля 2024 года </w:t>
      </w:r>
      <w:r w:rsidR="00E3036A">
        <w:rPr>
          <w:rFonts w:ascii="Times NR Cyr MT" w:hAnsi="Times NR Cyr MT"/>
        </w:rPr>
        <w:t xml:space="preserve">                                                                                           </w:t>
      </w:r>
      <w:r w:rsidRPr="00E66D18">
        <w:rPr>
          <w:rFonts w:ascii="Times NR Cyr MT" w:hAnsi="Times NR Cyr MT"/>
        </w:rPr>
        <w:t xml:space="preserve"> № </w:t>
      </w:r>
      <w:r w:rsidR="00E3036A" w:rsidRPr="00E3036A">
        <w:rPr>
          <w:rFonts w:ascii="Times NR Cyr MT" w:hAnsi="Times NR Cyr MT"/>
          <w:u w:val="single"/>
        </w:rPr>
        <w:t>140</w:t>
      </w:r>
    </w:p>
    <w:p w:rsidR="00CD6F82" w:rsidRDefault="00E3036A" w:rsidP="00E3036A">
      <w:pPr>
        <w:tabs>
          <w:tab w:val="left" w:pos="4320"/>
        </w:tabs>
        <w:ind w:right="-1"/>
        <w:jc w:val="center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г. Омск</w:t>
      </w:r>
    </w:p>
    <w:p w:rsidR="00E3036A" w:rsidRPr="00E3036A" w:rsidRDefault="00E3036A" w:rsidP="00E3036A">
      <w:pPr>
        <w:tabs>
          <w:tab w:val="left" w:pos="4320"/>
        </w:tabs>
        <w:ind w:right="-1"/>
        <w:jc w:val="center"/>
        <w:rPr>
          <w:rFonts w:ascii="Times NR Cyr MT" w:hAnsi="Times NR Cyr MT"/>
          <w:sz w:val="24"/>
          <w:szCs w:val="24"/>
        </w:rPr>
      </w:pPr>
    </w:p>
    <w:p w:rsidR="00CD6F82" w:rsidRPr="00E66D18" w:rsidRDefault="00CD6F82" w:rsidP="00CD6F82">
      <w:pPr>
        <w:tabs>
          <w:tab w:val="left" w:pos="4320"/>
        </w:tabs>
        <w:ind w:right="5102"/>
        <w:jc w:val="both"/>
        <w:rPr>
          <w:rFonts w:ascii="Times NR Cyr MT" w:hAnsi="Times NR Cyr MT"/>
        </w:rPr>
      </w:pPr>
      <w:r>
        <w:rPr>
          <w:rFonts w:ascii="Times NR Cyr MT" w:hAnsi="Times NR Cyr MT"/>
        </w:rPr>
        <w:t>О внесении изменения</w:t>
      </w:r>
      <w:r w:rsidRPr="00E66D18">
        <w:rPr>
          <w:rFonts w:ascii="Times NR Cyr MT" w:hAnsi="Times NR Cyr MT"/>
        </w:rPr>
        <w:t xml:space="preserve"> в Решение</w:t>
      </w:r>
      <w:r>
        <w:rPr>
          <w:rFonts w:ascii="Times NR Cyr MT" w:hAnsi="Times NR Cyr MT"/>
        </w:rPr>
        <w:br/>
      </w:r>
      <w:r w:rsidRPr="00E66D18">
        <w:rPr>
          <w:rFonts w:ascii="Times NR Cyr MT" w:hAnsi="Times NR Cyr MT"/>
        </w:rPr>
        <w:t>Омского городского Совета от 07.</w:t>
      </w:r>
      <w:r>
        <w:rPr>
          <w:rFonts w:ascii="Times NR Cyr MT" w:hAnsi="Times NR Cyr MT"/>
        </w:rPr>
        <w:t>12</w:t>
      </w:r>
      <w:r w:rsidRPr="00E66D18">
        <w:rPr>
          <w:rFonts w:ascii="Times NR Cyr MT" w:hAnsi="Times NR Cyr MT"/>
        </w:rPr>
        <w:t>.200</w:t>
      </w:r>
      <w:r>
        <w:rPr>
          <w:rFonts w:ascii="Times NR Cyr MT" w:hAnsi="Times NR Cyr MT"/>
        </w:rPr>
        <w:t>5</w:t>
      </w:r>
      <w:r w:rsidRPr="00E66D18">
        <w:rPr>
          <w:rFonts w:ascii="Times NR Cyr MT" w:hAnsi="Times NR Cyr MT"/>
        </w:rPr>
        <w:t xml:space="preserve"> </w:t>
      </w:r>
      <w:r>
        <w:rPr>
          <w:rFonts w:ascii="Times NR Cyr MT" w:hAnsi="Times NR Cyr MT"/>
        </w:rPr>
        <w:br/>
      </w:r>
      <w:r w:rsidRPr="00E66D18">
        <w:rPr>
          <w:rFonts w:ascii="Times NR Cyr MT" w:hAnsi="Times NR Cyr MT"/>
        </w:rPr>
        <w:t>№ 3</w:t>
      </w:r>
      <w:r>
        <w:rPr>
          <w:rFonts w:ascii="Times NR Cyr MT" w:hAnsi="Times NR Cyr MT"/>
        </w:rPr>
        <w:t>0</w:t>
      </w:r>
      <w:r w:rsidRPr="00E66D18">
        <w:rPr>
          <w:rFonts w:ascii="Times NR Cyr MT" w:hAnsi="Times NR Cyr MT"/>
        </w:rPr>
        <w:t>6</w:t>
      </w:r>
      <w:r>
        <w:rPr>
          <w:rFonts w:ascii="Times NR Cyr MT" w:hAnsi="Times NR Cyr MT"/>
        </w:rPr>
        <w:t xml:space="preserve"> «</w:t>
      </w:r>
      <w:r w:rsidRPr="004B712C">
        <w:t>Об установлении границ территорий, на которых осуществляется территориальное общественное самоуправление города Омска</w:t>
      </w:r>
      <w:r>
        <w:rPr>
          <w:rFonts w:ascii="Times NR Cyr MT" w:hAnsi="Times NR Cyr MT"/>
        </w:rPr>
        <w:t>»</w:t>
      </w:r>
      <w:r w:rsidRPr="00E66D18">
        <w:rPr>
          <w:rFonts w:ascii="Times NR Cyr MT" w:hAnsi="Times NR Cyr MT"/>
        </w:rPr>
        <w:t xml:space="preserve"> </w:t>
      </w:r>
    </w:p>
    <w:p w:rsidR="00CD6F82" w:rsidRPr="00ED6AAC" w:rsidRDefault="00CD6F82" w:rsidP="00CD6F82">
      <w:pPr>
        <w:ind w:left="720" w:right="4805"/>
        <w:rPr>
          <w:rFonts w:ascii="Times NR Cyr MT" w:hAnsi="Times NR Cyr MT"/>
        </w:rPr>
      </w:pPr>
    </w:p>
    <w:p w:rsidR="00CD6F82" w:rsidRPr="00ED6AAC" w:rsidRDefault="00CD6F82" w:rsidP="00CD6F82">
      <w:pPr>
        <w:ind w:left="720" w:right="4134"/>
        <w:rPr>
          <w:rFonts w:ascii="Times NR Cyr MT" w:hAnsi="Times NR Cyr MT"/>
        </w:rPr>
      </w:pPr>
    </w:p>
    <w:p w:rsidR="00CD6F82" w:rsidRPr="00ED6AAC" w:rsidRDefault="00CD6F82" w:rsidP="00CD6F82">
      <w:pPr>
        <w:ind w:left="720" w:right="4134"/>
        <w:rPr>
          <w:rFonts w:ascii="Times NR Cyr MT" w:hAnsi="Times NR Cyr MT"/>
        </w:rPr>
      </w:pPr>
    </w:p>
    <w:p w:rsidR="00CD6F82" w:rsidRPr="00E66D18" w:rsidRDefault="00CD6F82" w:rsidP="00CD6F82">
      <w:pPr>
        <w:ind w:firstLine="720"/>
        <w:rPr>
          <w:rFonts w:ascii="Times NR Cyr MT" w:hAnsi="Times NR Cyr MT"/>
        </w:rPr>
      </w:pPr>
      <w:r w:rsidRPr="00E66D18">
        <w:rPr>
          <w:rFonts w:ascii="Times NR Cyr MT" w:hAnsi="Times NR Cyr MT"/>
        </w:rPr>
        <w:t xml:space="preserve">Статья </w:t>
      </w:r>
      <w:r>
        <w:rPr>
          <w:rFonts w:ascii="Times NR Cyr MT" w:hAnsi="Times NR Cyr MT"/>
        </w:rPr>
        <w:t>1</w:t>
      </w:r>
      <w:r w:rsidRPr="00E66D18">
        <w:rPr>
          <w:rFonts w:ascii="Times NR Cyr MT" w:hAnsi="Times NR Cyr MT"/>
        </w:rPr>
        <w:t>.</w:t>
      </w:r>
    </w:p>
    <w:p w:rsidR="00CD6F82" w:rsidRDefault="00CD6F82" w:rsidP="00CD6F82">
      <w:pPr>
        <w:ind w:firstLine="720"/>
      </w:pPr>
    </w:p>
    <w:p w:rsidR="00CD6F82" w:rsidRDefault="00CD6F82" w:rsidP="00CD6F82">
      <w:pPr>
        <w:ind w:firstLine="851"/>
        <w:jc w:val="both"/>
      </w:pPr>
      <w:bookmarkStart w:id="0" w:name="_GoBack"/>
      <w:bookmarkEnd w:id="0"/>
      <w:r>
        <w:t xml:space="preserve">В строке 17 приложения № 5 к Решению Омского городского Совета </w:t>
      </w:r>
      <w:r>
        <w:br/>
      </w:r>
      <w:r w:rsidRPr="00E66D18">
        <w:rPr>
          <w:rFonts w:ascii="Times NR Cyr MT" w:hAnsi="Times NR Cyr MT"/>
        </w:rPr>
        <w:t>от 07.</w:t>
      </w:r>
      <w:r>
        <w:rPr>
          <w:rFonts w:ascii="Times NR Cyr MT" w:hAnsi="Times NR Cyr MT"/>
        </w:rPr>
        <w:t>12</w:t>
      </w:r>
      <w:r w:rsidRPr="00E66D18">
        <w:rPr>
          <w:rFonts w:ascii="Times NR Cyr MT" w:hAnsi="Times NR Cyr MT"/>
        </w:rPr>
        <w:t>.200</w:t>
      </w:r>
      <w:r>
        <w:rPr>
          <w:rFonts w:ascii="Times NR Cyr MT" w:hAnsi="Times NR Cyr MT"/>
        </w:rPr>
        <w:t>5</w:t>
      </w:r>
      <w:r w:rsidRPr="00E66D18">
        <w:rPr>
          <w:rFonts w:ascii="Times NR Cyr MT" w:hAnsi="Times NR Cyr MT"/>
        </w:rPr>
        <w:t xml:space="preserve"> № 3</w:t>
      </w:r>
      <w:r>
        <w:rPr>
          <w:rFonts w:ascii="Times NR Cyr MT" w:hAnsi="Times NR Cyr MT"/>
        </w:rPr>
        <w:t>0</w:t>
      </w:r>
      <w:r w:rsidRPr="00E66D18">
        <w:rPr>
          <w:rFonts w:ascii="Times NR Cyr MT" w:hAnsi="Times NR Cyr MT"/>
        </w:rPr>
        <w:t>6</w:t>
      </w:r>
      <w:r>
        <w:rPr>
          <w:rFonts w:ascii="Times NR Cyr MT" w:hAnsi="Times NR Cyr MT"/>
        </w:rPr>
        <w:t xml:space="preserve"> «</w:t>
      </w:r>
      <w:r w:rsidRPr="004B712C">
        <w:t>Об установлении границ территорий, на которых осуществляется территориальное общественное самоуправление города Омска</w:t>
      </w:r>
      <w:r>
        <w:rPr>
          <w:rFonts w:ascii="Times NR Cyr MT" w:hAnsi="Times NR Cyr MT"/>
        </w:rPr>
        <w:t>»</w:t>
      </w:r>
      <w:r>
        <w:t xml:space="preserve"> слово «Амур-2» заменить словом «</w:t>
      </w:r>
      <w:proofErr w:type="spellStart"/>
      <w:r>
        <w:t>Новоамурский</w:t>
      </w:r>
      <w:proofErr w:type="spellEnd"/>
      <w:r>
        <w:t>».</w:t>
      </w:r>
    </w:p>
    <w:p w:rsidR="00CD6F82" w:rsidRDefault="00CD6F82" w:rsidP="00CD6F82">
      <w:pPr>
        <w:jc w:val="both"/>
      </w:pPr>
    </w:p>
    <w:p w:rsidR="00CD6F82" w:rsidRPr="0006421A" w:rsidRDefault="00CD6F82" w:rsidP="00CD6F82">
      <w:pPr>
        <w:ind w:firstLine="720"/>
        <w:jc w:val="both"/>
      </w:pPr>
      <w:r w:rsidRPr="0006421A">
        <w:t>Статья 2. </w:t>
      </w:r>
    </w:p>
    <w:p w:rsidR="00CD6F82" w:rsidRPr="0006421A" w:rsidRDefault="00CD6F82" w:rsidP="00CD6F82">
      <w:pPr>
        <w:ind w:firstLine="720"/>
        <w:jc w:val="both"/>
      </w:pPr>
    </w:p>
    <w:p w:rsidR="00CD6F82" w:rsidRPr="0006421A" w:rsidRDefault="00CD6F82" w:rsidP="00CD6F82">
      <w:pPr>
        <w:ind w:firstLine="720"/>
        <w:jc w:val="both"/>
      </w:pPr>
      <w:r>
        <w:t xml:space="preserve">1. </w:t>
      </w:r>
      <w:r w:rsidRPr="0006421A">
        <w:t>Настоящее Решение подлежит официальному опубликованию.</w:t>
      </w:r>
    </w:p>
    <w:p w:rsidR="00CD6F82" w:rsidRPr="0006421A" w:rsidRDefault="00CD6F82" w:rsidP="00CD6F82">
      <w:pPr>
        <w:ind w:firstLine="720"/>
        <w:jc w:val="both"/>
      </w:pPr>
      <w:r>
        <w:t>2. </w:t>
      </w:r>
      <w:r w:rsidRPr="0006421A">
        <w:t xml:space="preserve">Контроль за исполнением настоящего Решения возложить на комитет Омского городского Совета по вопросам местного самоуправления, законности </w:t>
      </w:r>
      <w:r w:rsidRPr="0006421A">
        <w:br/>
      </w:r>
      <w:r>
        <w:t>и правопорядка</w:t>
      </w:r>
      <w:r w:rsidRPr="0006421A">
        <w:t>.</w:t>
      </w:r>
    </w:p>
    <w:p w:rsidR="00CD6F82" w:rsidRPr="0006421A" w:rsidRDefault="00CD6F82" w:rsidP="00CD6F82">
      <w:pPr>
        <w:ind w:firstLine="720"/>
      </w:pPr>
    </w:p>
    <w:p w:rsidR="00CD6F82" w:rsidRPr="0006421A" w:rsidRDefault="00CD6F82" w:rsidP="00CD6F82">
      <w:pPr>
        <w:ind w:firstLine="720"/>
      </w:pPr>
    </w:p>
    <w:p w:rsidR="00CD6F82" w:rsidRDefault="00CD6F82" w:rsidP="00CD6F82">
      <w:r w:rsidRPr="00507A7D">
        <w:t>Мэр города Омска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С.Н. Шелест</w:t>
      </w:r>
    </w:p>
    <w:p w:rsidR="00CD6F82" w:rsidRDefault="00CD6F82" w:rsidP="00CD6F82"/>
    <w:p w:rsidR="00CD6F82" w:rsidRDefault="00CD6F82" w:rsidP="00CD6F82"/>
    <w:p w:rsidR="00CD6F82" w:rsidRDefault="00CD6F82" w:rsidP="00CD6F82"/>
    <w:p w:rsidR="00CD6F82" w:rsidRDefault="00CD6F82" w:rsidP="00CD6F82"/>
    <w:p w:rsidR="00CD6F82" w:rsidRDefault="00CD6F82" w:rsidP="00CD6F82"/>
    <w:p w:rsidR="00C80FB4" w:rsidRDefault="00C80FB4">
      <w:pPr>
        <w:spacing w:after="160" w:line="259" w:lineRule="auto"/>
      </w:pPr>
    </w:p>
    <w:sectPr w:rsidR="00C80FB4" w:rsidSect="00147349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F57" w:rsidRDefault="00BE4F57">
      <w:r>
        <w:separator/>
      </w:r>
    </w:p>
  </w:endnote>
  <w:endnote w:type="continuationSeparator" w:id="0">
    <w:p w:rsidR="00BE4F57" w:rsidRDefault="00BE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F57" w:rsidRDefault="00BE4F57">
      <w:r>
        <w:separator/>
      </w:r>
    </w:p>
  </w:footnote>
  <w:footnote w:type="continuationSeparator" w:id="0">
    <w:p w:rsidR="00BE4F57" w:rsidRDefault="00BE4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91" w:rsidRDefault="00F74DB6">
    <w:pPr>
      <w:pStyle w:val="a3"/>
      <w:jc w:val="center"/>
    </w:pPr>
    <w:r>
      <w:fldChar w:fldCharType="begin"/>
    </w:r>
    <w:r w:rsidR="00DD7CD8">
      <w:instrText xml:space="preserve"> PAGE   \* MERGEFORMAT </w:instrText>
    </w:r>
    <w:r>
      <w:fldChar w:fldCharType="separate"/>
    </w:r>
    <w:r w:rsidR="006F7999">
      <w:rPr>
        <w:noProof/>
      </w:rPr>
      <w:t>2</w:t>
    </w:r>
    <w:r>
      <w:fldChar w:fldCharType="end"/>
    </w:r>
  </w:p>
  <w:p w:rsidR="00206191" w:rsidRDefault="00BE4F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28E"/>
    <w:rsid w:val="001E128E"/>
    <w:rsid w:val="00311307"/>
    <w:rsid w:val="006F7999"/>
    <w:rsid w:val="00967B15"/>
    <w:rsid w:val="00A76A1D"/>
    <w:rsid w:val="00BE4F57"/>
    <w:rsid w:val="00C80FB4"/>
    <w:rsid w:val="00CD6F82"/>
    <w:rsid w:val="00DD7CD8"/>
    <w:rsid w:val="00E3036A"/>
    <w:rsid w:val="00F7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7CD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C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uiPriority w:val="99"/>
    <w:rsid w:val="00DD7CD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DD7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C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D7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DD7CD8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DD7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CD6F82"/>
    <w:pPr>
      <w:ind w:firstLine="709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CD6F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CD6F82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CD6F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Оленчук Юлия Владимировна</dc:creator>
  <cp:lastModifiedBy>Лылова Алефтина Нестеровна</cp:lastModifiedBy>
  <cp:revision>4</cp:revision>
  <dcterms:created xsi:type="dcterms:W3CDTF">2024-04-10T06:19:00Z</dcterms:created>
  <dcterms:modified xsi:type="dcterms:W3CDTF">2024-04-17T09:35:00Z</dcterms:modified>
</cp:coreProperties>
</file>