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11" w:rsidRPr="00953D10" w:rsidRDefault="00334111" w:rsidP="00334111">
      <w:pPr>
        <w:ind w:left="142"/>
        <w:rPr>
          <w:b/>
          <w:sz w:val="24"/>
        </w:rPr>
      </w:pPr>
    </w:p>
    <w:p w:rsidR="0016313E" w:rsidRPr="0016313E" w:rsidRDefault="0016313E" w:rsidP="0016313E">
      <w:pPr>
        <w:keepLines/>
        <w:widowControl w:val="0"/>
        <w:spacing w:before="240"/>
        <w:jc w:val="center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 w:rsidRPr="0016313E">
        <w:rPr>
          <w:rFonts w:eastAsiaTheme="majorEastAsia"/>
          <w:b/>
          <w:color w:val="000000" w:themeColor="text1"/>
          <w:sz w:val="28"/>
          <w:szCs w:val="28"/>
        </w:rPr>
        <w:t>Омский городской Совет</w:t>
      </w:r>
    </w:p>
    <w:p w:rsidR="0016313E" w:rsidRPr="0016313E" w:rsidRDefault="0016313E" w:rsidP="0016313E">
      <w:pPr>
        <w:widowControl w:val="0"/>
        <w:jc w:val="center"/>
        <w:rPr>
          <w:rFonts w:eastAsiaTheme="minorHAnsi"/>
          <w:b/>
          <w:sz w:val="28"/>
          <w:szCs w:val="28"/>
        </w:rPr>
      </w:pPr>
    </w:p>
    <w:p w:rsidR="0016313E" w:rsidRPr="0016313E" w:rsidRDefault="0016313E" w:rsidP="0016313E">
      <w:pPr>
        <w:widowControl w:val="0"/>
        <w:jc w:val="center"/>
        <w:rPr>
          <w:b/>
          <w:sz w:val="28"/>
          <w:szCs w:val="28"/>
        </w:rPr>
      </w:pPr>
      <w:r w:rsidRPr="0016313E">
        <w:rPr>
          <w:b/>
          <w:sz w:val="28"/>
          <w:szCs w:val="28"/>
        </w:rPr>
        <w:t>ПОСТАНОВЛЕНИЕ</w:t>
      </w:r>
    </w:p>
    <w:p w:rsidR="0016313E" w:rsidRPr="0016313E" w:rsidRDefault="0016313E" w:rsidP="0016313E">
      <w:pPr>
        <w:rPr>
          <w:sz w:val="28"/>
          <w:szCs w:val="28"/>
        </w:rPr>
      </w:pPr>
    </w:p>
    <w:p w:rsidR="0016313E" w:rsidRPr="0023577D" w:rsidRDefault="0023577D" w:rsidP="0016313E">
      <w:pPr>
        <w:pStyle w:val="a4"/>
        <w:rPr>
          <w:szCs w:val="28"/>
          <w:u w:val="single"/>
        </w:rPr>
      </w:pPr>
      <w:r>
        <w:rPr>
          <w:szCs w:val="28"/>
        </w:rPr>
        <w:t xml:space="preserve">от </w:t>
      </w:r>
      <w:r w:rsidRPr="0023577D">
        <w:rPr>
          <w:szCs w:val="28"/>
          <w:u w:val="single"/>
        </w:rPr>
        <w:t>19 февраля 2025 года</w:t>
      </w:r>
      <w:r>
        <w:rPr>
          <w:szCs w:val="28"/>
        </w:rPr>
        <w:t xml:space="preserve">                                                                             № </w:t>
      </w:r>
      <w:r w:rsidRPr="0023577D">
        <w:rPr>
          <w:szCs w:val="28"/>
          <w:u w:val="single"/>
        </w:rPr>
        <w:t>851</w:t>
      </w:r>
    </w:p>
    <w:p w:rsidR="0023577D" w:rsidRPr="0023577D" w:rsidRDefault="0023577D" w:rsidP="0023577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3577D" w:rsidRPr="0016313E" w:rsidRDefault="0023577D" w:rsidP="0016313E">
      <w:pPr>
        <w:pStyle w:val="a4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6313E" w:rsidRPr="0016313E" w:rsidTr="0016313E">
        <w:tc>
          <w:tcPr>
            <w:tcW w:w="5637" w:type="dxa"/>
          </w:tcPr>
          <w:p w:rsidR="0016313E" w:rsidRPr="0016313E" w:rsidRDefault="0016313E">
            <w:pPr>
              <w:pStyle w:val="a4"/>
              <w:jc w:val="both"/>
              <w:rPr>
                <w:szCs w:val="28"/>
              </w:rPr>
            </w:pPr>
            <w:r w:rsidRPr="0016313E">
              <w:rPr>
                <w:szCs w:val="28"/>
              </w:rPr>
              <w:t>О Плане основных мероприятий по подготовке и проведению празднования 80-й годовщины Победы в Великой Отечественной войне 1941–1945 годов</w:t>
            </w:r>
            <w:r w:rsidRPr="0016313E">
              <w:rPr>
                <w:color w:val="333333"/>
                <w:szCs w:val="28"/>
                <w:shd w:val="clear" w:color="auto" w:fill="FFFFFF"/>
              </w:rPr>
              <w:t xml:space="preserve"> и </w:t>
            </w:r>
            <w:r w:rsidRPr="0016313E">
              <w:rPr>
                <w:color w:val="000000" w:themeColor="text1"/>
                <w:szCs w:val="28"/>
                <w:shd w:val="clear" w:color="auto" w:fill="FFFFFF"/>
              </w:rPr>
              <w:t>Года защитника Отечества</w:t>
            </w:r>
          </w:p>
          <w:p w:rsidR="0016313E" w:rsidRPr="0016313E" w:rsidRDefault="0016313E">
            <w:pPr>
              <w:pStyle w:val="a4"/>
              <w:jc w:val="both"/>
              <w:rPr>
                <w:szCs w:val="28"/>
              </w:rPr>
            </w:pPr>
          </w:p>
          <w:p w:rsidR="0016313E" w:rsidRPr="0016313E" w:rsidRDefault="0016313E">
            <w:pPr>
              <w:pStyle w:val="a4"/>
              <w:jc w:val="both"/>
              <w:rPr>
                <w:szCs w:val="28"/>
              </w:rPr>
            </w:pPr>
          </w:p>
        </w:tc>
      </w:tr>
    </w:tbl>
    <w:p w:rsidR="0016313E" w:rsidRPr="0016313E" w:rsidRDefault="0016313E" w:rsidP="0016313E">
      <w:pPr>
        <w:pStyle w:val="a4"/>
        <w:ind w:firstLine="709"/>
        <w:jc w:val="both"/>
        <w:rPr>
          <w:szCs w:val="28"/>
        </w:rPr>
      </w:pPr>
      <w:r w:rsidRPr="0016313E">
        <w:rPr>
          <w:szCs w:val="28"/>
        </w:rPr>
        <w:t xml:space="preserve">В связи с подготовкой и проведением празднования 80-й годовщины Победы в Великой Отечественной войне 1941–1945 годов </w:t>
      </w:r>
      <w:r w:rsidRPr="0016313E">
        <w:rPr>
          <w:color w:val="333333"/>
          <w:szCs w:val="28"/>
          <w:shd w:val="clear" w:color="auto" w:fill="FFFFFF"/>
        </w:rPr>
        <w:t xml:space="preserve">и </w:t>
      </w:r>
      <w:r w:rsidRPr="0016313E">
        <w:rPr>
          <w:color w:val="000000" w:themeColor="text1"/>
          <w:szCs w:val="28"/>
          <w:shd w:val="clear" w:color="auto" w:fill="FFFFFF"/>
        </w:rPr>
        <w:t>Года защитника Отечества</w:t>
      </w:r>
      <w:r w:rsidRPr="0016313E">
        <w:rPr>
          <w:szCs w:val="28"/>
        </w:rPr>
        <w:t>, руководствуясь Регламентом Омского городского Совета Омский городской Совет ПОСТАНОВЛЯЕТ:</w:t>
      </w:r>
    </w:p>
    <w:p w:rsidR="0016313E" w:rsidRPr="0016313E" w:rsidRDefault="0016313E" w:rsidP="0016313E">
      <w:pPr>
        <w:pStyle w:val="a4"/>
        <w:ind w:firstLine="708"/>
        <w:jc w:val="both"/>
        <w:rPr>
          <w:szCs w:val="28"/>
        </w:rPr>
      </w:pPr>
      <w:r w:rsidRPr="0016313E">
        <w:rPr>
          <w:szCs w:val="28"/>
        </w:rPr>
        <w:t>1. Утвердить прилагаемый План основных мероприятий по подготовке и проведению празднования 80-й годовщины Победы в Великой Отечественной войне 1941–1945 годов</w:t>
      </w:r>
      <w:r w:rsidRPr="0016313E">
        <w:rPr>
          <w:color w:val="333333"/>
          <w:szCs w:val="28"/>
          <w:shd w:val="clear" w:color="auto" w:fill="FFFFFF"/>
        </w:rPr>
        <w:t xml:space="preserve"> и </w:t>
      </w:r>
      <w:r w:rsidRPr="0016313E">
        <w:rPr>
          <w:color w:val="000000" w:themeColor="text1"/>
          <w:szCs w:val="28"/>
          <w:shd w:val="clear" w:color="auto" w:fill="FFFFFF"/>
        </w:rPr>
        <w:t>Года защитника Отечества</w:t>
      </w:r>
      <w:r w:rsidRPr="0016313E">
        <w:rPr>
          <w:szCs w:val="28"/>
        </w:rPr>
        <w:t>.</w:t>
      </w:r>
    </w:p>
    <w:p w:rsidR="0016313E" w:rsidRPr="0016313E" w:rsidRDefault="0016313E" w:rsidP="0016313E">
      <w:pPr>
        <w:pStyle w:val="a4"/>
        <w:ind w:firstLine="708"/>
        <w:jc w:val="both"/>
        <w:rPr>
          <w:szCs w:val="28"/>
        </w:rPr>
      </w:pPr>
      <w:r w:rsidRPr="0016313E">
        <w:rPr>
          <w:szCs w:val="28"/>
        </w:rPr>
        <w:t>2. Рекомендовать депутатам Омского городского Совета принять активное участие в мероприятиях, посвященных 80-й годовщине Победы в Великой Отечественной войне 1941–1945 годов</w:t>
      </w:r>
      <w:r w:rsidRPr="0016313E">
        <w:rPr>
          <w:color w:val="333333"/>
          <w:szCs w:val="28"/>
          <w:shd w:val="clear" w:color="auto" w:fill="FFFFFF"/>
        </w:rPr>
        <w:t xml:space="preserve"> и </w:t>
      </w:r>
      <w:r w:rsidRPr="0016313E">
        <w:rPr>
          <w:color w:val="000000" w:themeColor="text1"/>
          <w:szCs w:val="28"/>
          <w:shd w:val="clear" w:color="auto" w:fill="FFFFFF"/>
        </w:rPr>
        <w:t>Году защитника Отечества</w:t>
      </w:r>
      <w:r w:rsidRPr="0016313E">
        <w:rPr>
          <w:szCs w:val="28"/>
        </w:rPr>
        <w:t>.</w:t>
      </w:r>
    </w:p>
    <w:p w:rsidR="0016313E" w:rsidRPr="0016313E" w:rsidRDefault="0016313E" w:rsidP="0016313E">
      <w:pPr>
        <w:pStyle w:val="a4"/>
        <w:ind w:firstLine="708"/>
        <w:jc w:val="both"/>
        <w:rPr>
          <w:szCs w:val="28"/>
        </w:rPr>
      </w:pPr>
    </w:p>
    <w:p w:rsidR="0016313E" w:rsidRPr="0016313E" w:rsidRDefault="0016313E" w:rsidP="0016313E">
      <w:pPr>
        <w:pStyle w:val="a4"/>
        <w:ind w:firstLine="708"/>
        <w:jc w:val="both"/>
        <w:rPr>
          <w:szCs w:val="28"/>
        </w:rPr>
      </w:pPr>
    </w:p>
    <w:p w:rsidR="0016313E" w:rsidRPr="0016313E" w:rsidRDefault="0016313E" w:rsidP="0016313E">
      <w:pPr>
        <w:pStyle w:val="a4"/>
        <w:jc w:val="both"/>
        <w:rPr>
          <w:szCs w:val="28"/>
        </w:rPr>
      </w:pPr>
    </w:p>
    <w:p w:rsidR="0016313E" w:rsidRPr="0016313E" w:rsidRDefault="0016313E" w:rsidP="0016313E">
      <w:pPr>
        <w:pStyle w:val="a4"/>
        <w:jc w:val="both"/>
        <w:rPr>
          <w:szCs w:val="28"/>
        </w:rPr>
      </w:pPr>
      <w:r w:rsidRPr="0016313E">
        <w:rPr>
          <w:szCs w:val="28"/>
        </w:rPr>
        <w:t>Председатель Омского</w:t>
      </w:r>
    </w:p>
    <w:p w:rsidR="0016313E" w:rsidRPr="0016313E" w:rsidRDefault="0016313E" w:rsidP="0016313E">
      <w:pPr>
        <w:pStyle w:val="a4"/>
        <w:jc w:val="both"/>
        <w:rPr>
          <w:szCs w:val="28"/>
        </w:rPr>
      </w:pPr>
      <w:r w:rsidRPr="0016313E">
        <w:rPr>
          <w:szCs w:val="28"/>
        </w:rPr>
        <w:t>городского Совета                                                                                В.В. </w:t>
      </w:r>
      <w:proofErr w:type="spellStart"/>
      <w:r w:rsidRPr="0016313E">
        <w:rPr>
          <w:szCs w:val="28"/>
        </w:rPr>
        <w:t>Корбут</w:t>
      </w:r>
      <w:proofErr w:type="spellEnd"/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pStyle w:val="ConsPlusNormal"/>
        <w:jc w:val="right"/>
        <w:outlineLvl w:val="0"/>
      </w:pPr>
    </w:p>
    <w:p w:rsidR="0016313E" w:rsidRPr="0016313E" w:rsidRDefault="0016313E" w:rsidP="0016313E">
      <w:pPr>
        <w:rPr>
          <w:rFonts w:eastAsiaTheme="minorEastAsia"/>
          <w:sz w:val="28"/>
          <w:szCs w:val="28"/>
        </w:rPr>
      </w:pPr>
      <w:r w:rsidRPr="0016313E">
        <w:rPr>
          <w:sz w:val="28"/>
          <w:szCs w:val="28"/>
        </w:rPr>
        <w:br w:type="page"/>
      </w:r>
    </w:p>
    <w:p w:rsidR="0016313E" w:rsidRPr="0016313E" w:rsidRDefault="0016313E" w:rsidP="0023577D">
      <w:pPr>
        <w:pStyle w:val="ConsPlusNormal"/>
        <w:ind w:left="3686"/>
        <w:outlineLvl w:val="0"/>
        <w:rPr>
          <w:rFonts w:eastAsiaTheme="minorEastAsia"/>
        </w:rPr>
      </w:pPr>
      <w:r w:rsidRPr="0016313E">
        <w:lastRenderedPageBreak/>
        <w:t>Приложение</w:t>
      </w:r>
    </w:p>
    <w:p w:rsidR="0016313E" w:rsidRPr="0016313E" w:rsidRDefault="0016313E" w:rsidP="0023577D">
      <w:pPr>
        <w:pStyle w:val="ConsPlusNormal"/>
        <w:ind w:left="3686"/>
      </w:pPr>
      <w:r w:rsidRPr="0016313E">
        <w:t>к Постановлению Омского городского Совета</w:t>
      </w:r>
    </w:p>
    <w:p w:rsidR="0016313E" w:rsidRPr="0023577D" w:rsidRDefault="0016313E" w:rsidP="0023577D">
      <w:pPr>
        <w:pStyle w:val="ConsPlusNormal"/>
        <w:ind w:left="3686"/>
        <w:rPr>
          <w:u w:val="single"/>
        </w:rPr>
      </w:pPr>
      <w:r w:rsidRPr="0016313E">
        <w:t xml:space="preserve">от </w:t>
      </w:r>
      <w:r w:rsidR="0023577D" w:rsidRPr="0023577D">
        <w:rPr>
          <w:u w:val="single"/>
        </w:rPr>
        <w:t>19 февраля 2025 года</w:t>
      </w:r>
      <w:r w:rsidR="0023577D">
        <w:t xml:space="preserve"> </w:t>
      </w:r>
      <w:r w:rsidRPr="0016313E">
        <w:t>№</w:t>
      </w:r>
      <w:r w:rsidR="0023577D">
        <w:t xml:space="preserve"> </w:t>
      </w:r>
      <w:bookmarkStart w:id="0" w:name="_GoBack"/>
      <w:r w:rsidR="0023577D" w:rsidRPr="0023577D">
        <w:rPr>
          <w:u w:val="single"/>
        </w:rPr>
        <w:t>851</w:t>
      </w:r>
    </w:p>
    <w:bookmarkEnd w:id="0"/>
    <w:p w:rsidR="0016313E" w:rsidRPr="0016313E" w:rsidRDefault="0016313E" w:rsidP="0016313E">
      <w:pPr>
        <w:rPr>
          <w:color w:val="000000" w:themeColor="text1"/>
          <w:sz w:val="28"/>
          <w:szCs w:val="28"/>
        </w:rPr>
      </w:pPr>
    </w:p>
    <w:p w:rsidR="0016313E" w:rsidRPr="0016313E" w:rsidRDefault="0016313E" w:rsidP="0016313E">
      <w:pPr>
        <w:pStyle w:val="a4"/>
        <w:jc w:val="center"/>
        <w:rPr>
          <w:color w:val="000000" w:themeColor="text1"/>
          <w:szCs w:val="28"/>
        </w:rPr>
      </w:pPr>
      <w:r w:rsidRPr="0016313E">
        <w:rPr>
          <w:color w:val="000000" w:themeColor="text1"/>
          <w:szCs w:val="28"/>
        </w:rPr>
        <w:t>План</w:t>
      </w:r>
    </w:p>
    <w:p w:rsidR="0016313E" w:rsidRPr="0016313E" w:rsidRDefault="0016313E" w:rsidP="0016313E">
      <w:pPr>
        <w:pStyle w:val="a4"/>
        <w:jc w:val="center"/>
        <w:rPr>
          <w:color w:val="000000" w:themeColor="text1"/>
          <w:szCs w:val="28"/>
        </w:rPr>
      </w:pPr>
      <w:r w:rsidRPr="0016313E">
        <w:rPr>
          <w:color w:val="000000" w:themeColor="text1"/>
          <w:szCs w:val="28"/>
        </w:rPr>
        <w:t>основных мероприятий по подготовке и проведению празднования                      80-й годовщины Победы в Великой Отечественной войне 1941–1945 годов</w:t>
      </w:r>
      <w:r w:rsidRPr="0016313E">
        <w:rPr>
          <w:color w:val="000000" w:themeColor="text1"/>
          <w:szCs w:val="28"/>
          <w:shd w:val="clear" w:color="auto" w:fill="FFFFFF"/>
        </w:rPr>
        <w:t xml:space="preserve"> и Года защитника Отечества</w:t>
      </w:r>
    </w:p>
    <w:tbl>
      <w:tblPr>
        <w:tblpPr w:leftFromText="180" w:rightFromText="180" w:vertAnchor="text" w:tblpX="-622" w:tblpY="8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23"/>
        <w:gridCol w:w="2036"/>
        <w:gridCol w:w="2478"/>
      </w:tblGrid>
      <w:tr w:rsidR="0016313E" w:rsidRPr="0016313E" w:rsidTr="0016313E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pStyle w:val="ConsPlusNormal"/>
              <w:jc w:val="center"/>
              <w:rPr>
                <w:lang w:eastAsia="en-US"/>
              </w:rPr>
            </w:pPr>
            <w:r w:rsidRPr="0016313E">
              <w:rPr>
                <w:lang w:eastAsia="en-US"/>
              </w:rPr>
              <w:t>№</w:t>
            </w:r>
          </w:p>
          <w:p w:rsidR="0016313E" w:rsidRPr="0016313E" w:rsidRDefault="0016313E">
            <w:pPr>
              <w:pStyle w:val="ConsPlusNormal"/>
              <w:jc w:val="center"/>
              <w:rPr>
                <w:lang w:eastAsia="en-US"/>
              </w:rPr>
            </w:pPr>
            <w:r w:rsidRPr="0016313E">
              <w:rPr>
                <w:lang w:eastAsia="en-US"/>
              </w:rPr>
              <w:t>п/п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center"/>
              <w:rPr>
                <w:sz w:val="28"/>
                <w:szCs w:val="28"/>
                <w:lang w:eastAsia="en-US"/>
              </w:rPr>
            </w:pPr>
            <w:r w:rsidRPr="0016313E">
              <w:rPr>
                <w:sz w:val="28"/>
                <w:szCs w:val="28"/>
              </w:rPr>
              <w:t>Название мероприятия, акции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center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center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Ответственные</w:t>
            </w:r>
          </w:p>
          <w:p w:rsidR="0016313E" w:rsidRPr="0016313E" w:rsidRDefault="0016313E">
            <w:pPr>
              <w:jc w:val="center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исполнители</w:t>
            </w:r>
          </w:p>
        </w:tc>
      </w:tr>
      <w:tr w:rsidR="0016313E" w:rsidRPr="0016313E" w:rsidTr="0016313E">
        <w:trPr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мероприятиях, посвященных открытию Года защитника Отечества и 80-летию Победы в Великой Отечественной войне 1941 – 1945 годов (торжественное собрание, праздничный концерт, торжественное построение войск Омского гарнизона, парад символов боевых знамён воинских соединений и частей, сформированных в годы Великой Отечественной войны 1941 – 1945 годов в городе Омске, возложение цветов и гирлянд в честь Дня Победы, патриотическая акция «Бессмертный полк», «Майский вальс», «В лесу прифронтовом»,  и др.).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Депутаты Омского городского Совета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Рассмотрение на заседании комитета Омского городского Совета по социальным вопросам вопроса                         «О работе Администрации города Омска по подготовке и проведению празднования 80-летия Победы в Великой Отечественной войне 1941 –1945 годов».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1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Комитет Омского городского Совета по социальным вопросам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pStyle w:val="a4"/>
              <w:jc w:val="both"/>
              <w:rPr>
                <w:szCs w:val="28"/>
              </w:rPr>
            </w:pPr>
            <w:r w:rsidRPr="0016313E">
              <w:rPr>
                <w:rFonts w:cs="Times New Roman"/>
                <w:szCs w:val="28"/>
              </w:rPr>
              <w:t xml:space="preserve">Встречи депутатов Омского городского Совета с гражданами в избирательных округах, в том числе с тружениками тыла, детьми войны, участниками специальной военной операции и членами их семей, посвященные 80-летию Победы в Великой Отечественной войне 1941 </w:t>
            </w:r>
            <w:r w:rsidRPr="0016313E">
              <w:rPr>
                <w:szCs w:val="28"/>
              </w:rPr>
              <w:t>–</w:t>
            </w:r>
            <w:r w:rsidRPr="0016313E">
              <w:rPr>
                <w:rFonts w:cs="Times New Roman"/>
                <w:szCs w:val="28"/>
              </w:rPr>
              <w:lastRenderedPageBreak/>
              <w:t>1945 годов</w:t>
            </w:r>
            <w:r w:rsidRPr="0016313E">
              <w:rPr>
                <w:color w:val="333333"/>
                <w:szCs w:val="28"/>
                <w:shd w:val="clear" w:color="auto" w:fill="FFFFFF"/>
              </w:rPr>
              <w:t xml:space="preserve"> и </w:t>
            </w:r>
            <w:r w:rsidRPr="0016313E">
              <w:rPr>
                <w:color w:val="000000" w:themeColor="text1"/>
                <w:szCs w:val="28"/>
                <w:shd w:val="clear" w:color="auto" w:fill="FFFFFF"/>
              </w:rPr>
              <w:t>Году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lastRenderedPageBreak/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по избирательным округам в проведении городского этапа </w:t>
            </w:r>
            <w:r w:rsidRPr="0016313E">
              <w:rPr>
                <w:sz w:val="28"/>
                <w:szCs w:val="28"/>
                <w:lang w:val="en-US"/>
              </w:rPr>
              <w:t>XXXIII</w:t>
            </w:r>
            <w:r w:rsidRPr="0016313E">
              <w:rPr>
                <w:sz w:val="28"/>
                <w:szCs w:val="28"/>
              </w:rPr>
              <w:t xml:space="preserve"> Международных Рождественских образовательных чтений «80-летие Великой Победы: память и духовный опыт поколений».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  <w:lang w:val="en-US"/>
              </w:rPr>
              <w:t>I</w:t>
            </w:r>
            <w:r w:rsidRPr="0016313E"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Встреча депутатов Омского городского Совета с членами президиума Омской городской общественной организации ветеранов, руководством Омского филиала Государственного фонда поддержки участников специальной военной операции «Защитники Отечества», посвященная 80-летию Победы в Великой Отечественной войне 1941 – 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  <w:lang w:val="en-US"/>
              </w:rPr>
              <w:t>II</w:t>
            </w:r>
            <w:r w:rsidRPr="0016313E"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</w:t>
            </w:r>
          </w:p>
        </w:tc>
      </w:tr>
      <w:tr w:rsidR="0016313E" w:rsidRPr="0016313E" w:rsidTr="0016313E">
        <w:trPr>
          <w:trHeight w:val="1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Рассмотрение на заседании комитета Омского городского Совета по социальным вопросам информации по вопросу «О предоставлении мер социальной поддержки ветеранам Великой Отечественной войны 1941 –1945 годов и участникам специальной военной операции».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  <w:lang w:val="en-US"/>
              </w:rPr>
              <w:t>II</w:t>
            </w:r>
            <w:r w:rsidRPr="0016313E"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Комитет Омского городского Совета по социальным вопросам   </w:t>
            </w:r>
          </w:p>
        </w:tc>
      </w:tr>
      <w:tr w:rsidR="0016313E" w:rsidRPr="0016313E" w:rsidTr="0016313E">
        <w:trPr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организации и проведении открытых городских соревнований по стрельбе из пневматической винтовки среди школьников 7 – 11 классов и педагогических работников общеобразовательных учреждений города Омска, посвященных Победе в Великой Отечественной войне 1941 –1945 годов, на призы Омского городского Совета.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Заседание Молодежного общественного Совета при Омском городском Совете по вопросу «Об утверждении плана проведения на территории города Омска мероприятий, посвященных Году защитника Отечества и 80-летию </w:t>
            </w:r>
            <w:r w:rsidRPr="0016313E">
              <w:rPr>
                <w:sz w:val="28"/>
                <w:szCs w:val="28"/>
              </w:rPr>
              <w:lastRenderedPageBreak/>
              <w:t>Победы в Великой Отечественной войне 1941 – 1945 годов».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  <w:lang w:val="en-US"/>
              </w:rPr>
              <w:lastRenderedPageBreak/>
              <w:t>I</w:t>
            </w:r>
            <w:r w:rsidRPr="0016313E"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Молодежный общественный Совет при Омском городском Совете</w:t>
            </w:r>
          </w:p>
        </w:tc>
      </w:tr>
      <w:tr w:rsidR="0016313E" w:rsidRPr="0016313E" w:rsidTr="0016313E">
        <w:trPr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Размещение на главной странице официального сайта Омского городского Совета эмблемы 80-летия Великой Победы.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  <w:lang w:val="en-US"/>
              </w:rPr>
              <w:t>I</w:t>
            </w:r>
            <w:r w:rsidRPr="0016313E">
              <w:rPr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на избирательных округах в проведении митингов, посвященных 80-летию Победы в Великой Отечественной войне 1941 – 1945 годов и Году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организации сбора гуманитарной помощи участникам специальной военной операции.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в организации волонтерской помощи ветеранам Великой Отечественной войны 1941 – 1945 годов и семьям участников специальной военной операции.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во Всероссийских акциях: «Эстафета памяти», «Знамя Победы», «Блокадный хлеб», «Окна Победы», «Читаем детям о Великой Отечественной войне», «Я помню, я горжусь!», «Читаем книги о войне» и других.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Организация и проведение совместно с региональным отделением Всероссийской политической партии «ЕДИНАЯ РОССИЯ» благотворительных концертов, средства от которых направляются на </w:t>
            </w:r>
            <w:r w:rsidRPr="0016313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нужды</w:t>
            </w:r>
            <w:r w:rsidRPr="001631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6313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СВО</w:t>
            </w:r>
            <w:r w:rsidRPr="0016313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 </w:t>
            </w:r>
          </w:p>
        </w:tc>
      </w:tr>
      <w:tr w:rsidR="0016313E" w:rsidRPr="0016313E" w:rsidTr="0016313E">
        <w:trPr>
          <w:trHeight w:val="1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первенства по хоккею с шайбой среди дворовых команд клубов для детей и молодёжи, посвященного 80-летию Победы в Великой Отечественной войне 1941 –1945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Январь – февраль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и проведение поздравительной акции в госпитале для раненых участников специальной военной операции.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Февраль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Депутаты Омского городского Совета, Молодежный общественный Совет при Омском городском Совете</w:t>
            </w:r>
          </w:p>
        </w:tc>
      </w:tr>
      <w:tr w:rsidR="0016313E" w:rsidRPr="0016313E" w:rsidTr="0016313E">
        <w:trPr>
          <w:trHeight w:val="9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праздничного концерта «Во славу Отечества!», посвященного Дню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Февраль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Организация и оформление экспозиции о работе Омского городского Совета в годы Великой Отечественной войны 1941 – 1945 годов, посвященной                    80-летию Великой Победы.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Март – апрель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Аппарат Омского городского Совета </w:t>
            </w:r>
          </w:p>
        </w:tc>
      </w:tr>
      <w:tr w:rsidR="0016313E" w:rsidRPr="0016313E" w:rsidTr="0016313E">
        <w:trPr>
          <w:trHeight w:val="1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субботниках на улицах и в скверах, названных в честь героев Великой Отечественной войны 1941 –1945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Март – апрель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и оформление экспозиции «Фронтовые зарисовки А.Н. Либерова, художника, участника Великой Отечественной войны 1941 – 1945 годов» в Омском городском Совете, посвященной 80-летию Великой Победы.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и проведение выставки плакатов, посвященных 80-летию Победы в Великой Отечественной войне 1941 – 1945 годов, выполненных студентами средних профессиональных образовательных организаций города Омска.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Совета, </w:t>
            </w:r>
          </w:p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</w:t>
            </w:r>
          </w:p>
        </w:tc>
      </w:tr>
      <w:tr w:rsidR="0016313E" w:rsidRPr="0016313E" w:rsidTr="0016313E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презентации Памятных альбомов «Герой моей семьи», посвященных 80-летию Победы в Великой Отечественной войне 1941 –1945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Председатель комитета Омского городского Совета по социальным вопросам</w:t>
            </w:r>
          </w:p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proofErr w:type="spellStart"/>
            <w:r w:rsidRPr="0016313E">
              <w:rPr>
                <w:sz w:val="28"/>
                <w:szCs w:val="28"/>
              </w:rPr>
              <w:t>Студеникина</w:t>
            </w:r>
            <w:proofErr w:type="spellEnd"/>
            <w:r w:rsidRPr="0016313E">
              <w:rPr>
                <w:sz w:val="28"/>
                <w:szCs w:val="28"/>
              </w:rPr>
              <w:t xml:space="preserve"> С.М.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в организации и проведении </w:t>
            </w:r>
            <w:proofErr w:type="spellStart"/>
            <w:r w:rsidRPr="0016313E">
              <w:rPr>
                <w:sz w:val="28"/>
                <w:szCs w:val="28"/>
              </w:rPr>
              <w:t>флешмоба</w:t>
            </w:r>
            <w:proofErr w:type="spellEnd"/>
            <w:r w:rsidRPr="0016313E">
              <w:rPr>
                <w:sz w:val="28"/>
                <w:szCs w:val="28"/>
              </w:rPr>
              <w:t xml:space="preserve"> «Читаем стихи о войне», </w:t>
            </w:r>
            <w:r w:rsidRPr="0016313E">
              <w:rPr>
                <w:sz w:val="28"/>
                <w:szCs w:val="28"/>
              </w:rPr>
              <w:lastRenderedPageBreak/>
              <w:t xml:space="preserve">посвященного 80-летию Победы в Великой Отечественной войне 1941 –1945 годов.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lastRenderedPageBreak/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в организации и проведении </w:t>
            </w:r>
            <w:proofErr w:type="spellStart"/>
            <w:r w:rsidRPr="0016313E">
              <w:rPr>
                <w:sz w:val="28"/>
                <w:szCs w:val="28"/>
              </w:rPr>
              <w:t>флешмоба</w:t>
            </w:r>
            <w:proofErr w:type="spellEnd"/>
            <w:r w:rsidRPr="0016313E">
              <w:rPr>
                <w:sz w:val="28"/>
                <w:szCs w:val="28"/>
              </w:rPr>
              <w:t xml:space="preserve"> «Военные песни», посвященного 80-летию Победы в Великой Отечественной войне 1941 –1945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организации и проведении мини-концертов для ветеранов Великой Отечественной войны на дому.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мероприятий по реставрации памятников, стел и мемориальных досок, установленных в честь подвигов участников Великой Отечественной войны 1941 – 1945 годов.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организации и проведении субботника по благоустройству памятных мест и воинских захоронений.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 – октябрь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в проведении городского этапа </w:t>
            </w:r>
            <w:r w:rsidRPr="0016313E">
              <w:rPr>
                <w:sz w:val="28"/>
                <w:szCs w:val="28"/>
                <w:lang w:val="en-US"/>
              </w:rPr>
              <w:t>XXIV</w:t>
            </w:r>
            <w:r w:rsidRPr="0016313E">
              <w:rPr>
                <w:sz w:val="28"/>
                <w:szCs w:val="28"/>
              </w:rPr>
              <w:t xml:space="preserve"> городской спартакиады «Спортивный город».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волейбольного турнира, посвященного 80-летию Победы в Великой Отечественной войне 1941 – 1945 годов и Года защитника Отечества, среди образовательных учреждений города Омска.</w:t>
            </w:r>
          </w:p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</w:p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организации и проведении турнира по мини-футболу, посвященного 80-летию Победы в Великой Отечественной войне 1941 –</w:t>
            </w:r>
            <w:r w:rsidRPr="0016313E">
              <w:rPr>
                <w:sz w:val="28"/>
                <w:szCs w:val="28"/>
              </w:rPr>
              <w:lastRenderedPageBreak/>
              <w:t>1945 годов и Году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lastRenderedPageBreak/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муниципального соревнования города Омска по дзюдо, посвященного 80-летию Победы в Великой Отечественной войне 1941 –1945 годов и Году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проведении смотров песни и строя, посвященных 80-летию Победы в Великой Отечественной войне 1941 –1945 годов и Году защитника Отечества, в образовательных учреждениях города Омска.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Апрель – 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Создание тематического рубрикатора, посвященного 80-летию Победы в Великой Отечественной войне, на сайте Омского городского Совета и организация его наполнения.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Февраль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Аппарат Омского городского Совета </w:t>
            </w:r>
          </w:p>
        </w:tc>
      </w:tr>
      <w:tr w:rsidR="0016313E" w:rsidRPr="0016313E" w:rsidTr="0016313E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Организация освещения в средствах массовой информации проводимых мероприятий Омского городского Совета.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</w:t>
            </w:r>
          </w:p>
        </w:tc>
      </w:tr>
      <w:tr w:rsidR="0016313E" w:rsidRPr="0016313E" w:rsidTr="0016313E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и проведение фотосъемок мероприятий, проводимых депутатами Омского городского Совета.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Февраль – июнь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Совета, депутаты Омского городского Совета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Участие депутатов Омского городского Совета в </w:t>
            </w:r>
            <w:r w:rsidRPr="0016313E">
              <w:rPr>
                <w:color w:val="000000" w:themeColor="text1"/>
                <w:sz w:val="28"/>
                <w:szCs w:val="28"/>
              </w:rPr>
              <w:t>проведении Международного исторического диктанта на знание событий Великой Отечественной войны</w:t>
            </w:r>
            <w:r w:rsidRPr="0016313E">
              <w:rPr>
                <w:sz w:val="28"/>
                <w:szCs w:val="28"/>
              </w:rPr>
              <w:t xml:space="preserve"> – </w:t>
            </w:r>
            <w:r w:rsidRPr="0016313E">
              <w:rPr>
                <w:color w:val="000000" w:themeColor="text1"/>
                <w:sz w:val="28"/>
                <w:szCs w:val="28"/>
              </w:rPr>
              <w:t>«Диктант Победы».</w:t>
            </w:r>
          </w:p>
          <w:p w:rsidR="0016313E" w:rsidRPr="0016313E" w:rsidRDefault="0016313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6313E" w:rsidRPr="0016313E" w:rsidRDefault="0016313E">
            <w:pPr>
              <w:jc w:val="both"/>
              <w:rPr>
                <w:b/>
                <w:sz w:val="28"/>
                <w:szCs w:val="28"/>
              </w:rPr>
            </w:pPr>
          </w:p>
          <w:p w:rsidR="0016313E" w:rsidRPr="0016313E" w:rsidRDefault="001631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26 апреля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по избирательным округам в проведении Международной акции «Георгиевская ленточка».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Май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Организация и проведение городского </w:t>
            </w:r>
            <w:proofErr w:type="spellStart"/>
            <w:r w:rsidRPr="0016313E">
              <w:rPr>
                <w:sz w:val="28"/>
                <w:szCs w:val="28"/>
              </w:rPr>
              <w:t>квеста</w:t>
            </w:r>
            <w:proofErr w:type="spellEnd"/>
            <w:r w:rsidRPr="0016313E">
              <w:rPr>
                <w:sz w:val="28"/>
                <w:szCs w:val="28"/>
              </w:rPr>
              <w:t xml:space="preserve"> «По следам истории и славы Омска».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По плану Молодежного </w:t>
            </w:r>
            <w:r w:rsidRPr="0016313E">
              <w:rPr>
                <w:sz w:val="28"/>
                <w:szCs w:val="28"/>
              </w:rPr>
              <w:lastRenderedPageBreak/>
              <w:t xml:space="preserve">общественного Совета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lastRenderedPageBreak/>
              <w:t xml:space="preserve">Молодежный общественный </w:t>
            </w:r>
            <w:r w:rsidRPr="0016313E">
              <w:rPr>
                <w:sz w:val="28"/>
                <w:szCs w:val="28"/>
              </w:rPr>
              <w:lastRenderedPageBreak/>
              <w:t>Совет при Омском городском Совете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по избирательным округам в проведении Международной акции «Свеча памяти», посвященной Дню памяти и скорби.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22 июня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rFonts w:cstheme="minorBidi"/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Депутаты Омского городского Совета   </w:t>
            </w:r>
          </w:p>
        </w:tc>
      </w:tr>
      <w:tr w:rsidR="0016313E" w:rsidRPr="0016313E" w:rsidTr="0016313E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 xml:space="preserve">Организация и оформление экспозиции «Портреты участников специальной военной операции», посвященной Году защитника Отечества.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Июнь – сентябрь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Депутаты Омского городского Совета, аппарат Омского городского Совета</w:t>
            </w:r>
          </w:p>
        </w:tc>
      </w:tr>
      <w:tr w:rsidR="0016313E" w:rsidRPr="0016313E" w:rsidTr="0016313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Организация и оформление экспозиции омских фотохудожников «Мы помним подвиг твой» в Омском городском Совете, посвященной 80-летию Победы в Великой Отечественной войне 1941 – 1945 годов и Году защитника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Сентябрь – октябрь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Депутаты Омского городского Совета,</w:t>
            </w:r>
          </w:p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аппарат Омского городского Совета</w:t>
            </w:r>
          </w:p>
        </w:tc>
      </w:tr>
      <w:tr w:rsidR="0016313E" w:rsidRPr="0016313E" w:rsidTr="0016313E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3E" w:rsidRPr="0016313E" w:rsidRDefault="0016313E" w:rsidP="0016313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Участие депутатов Омского городского Совета в торжественном мероприятии, посвященном Дню героев Отечества.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Декабрь 2025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3E" w:rsidRPr="0016313E" w:rsidRDefault="0016313E">
            <w:pPr>
              <w:jc w:val="both"/>
              <w:rPr>
                <w:sz w:val="28"/>
                <w:szCs w:val="28"/>
              </w:rPr>
            </w:pPr>
            <w:r w:rsidRPr="0016313E">
              <w:rPr>
                <w:sz w:val="28"/>
                <w:szCs w:val="28"/>
              </w:rPr>
              <w:t>Депутаты Омского городского Совета</w:t>
            </w:r>
          </w:p>
        </w:tc>
      </w:tr>
    </w:tbl>
    <w:p w:rsidR="0016313E" w:rsidRPr="0016313E" w:rsidRDefault="0016313E" w:rsidP="0016313E">
      <w:pPr>
        <w:jc w:val="center"/>
        <w:rPr>
          <w:b/>
          <w:sz w:val="28"/>
          <w:szCs w:val="28"/>
          <w:lang w:eastAsia="en-US"/>
        </w:rPr>
      </w:pPr>
    </w:p>
    <w:p w:rsidR="00334111" w:rsidRDefault="00334111" w:rsidP="0016313E">
      <w:pPr>
        <w:widowControl w:val="0"/>
        <w:ind w:left="-426" w:firstLine="426"/>
        <w:jc w:val="right"/>
        <w:outlineLvl w:val="1"/>
      </w:pPr>
    </w:p>
    <w:sectPr w:rsidR="00334111" w:rsidSect="00D230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2E93"/>
    <w:multiLevelType w:val="hybridMultilevel"/>
    <w:tmpl w:val="FF588096"/>
    <w:lvl w:ilvl="0" w:tplc="86DA040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E0"/>
    <w:rsid w:val="0016313E"/>
    <w:rsid w:val="0023577D"/>
    <w:rsid w:val="00334111"/>
    <w:rsid w:val="004B659F"/>
    <w:rsid w:val="00A607B8"/>
    <w:rsid w:val="00BE1359"/>
    <w:rsid w:val="00C31BE0"/>
    <w:rsid w:val="00D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D02F"/>
  <w15:chartTrackingRefBased/>
  <w15:docId w15:val="{DA9477FC-1C01-4CF9-A5DD-F8B4F4C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2306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table" w:styleId="a3">
    <w:name w:val="Table Grid"/>
    <w:basedOn w:val="a1"/>
    <w:uiPriority w:val="59"/>
    <w:rsid w:val="00D2306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306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341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BE13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313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8</cp:revision>
  <dcterms:created xsi:type="dcterms:W3CDTF">2025-02-04T08:31:00Z</dcterms:created>
  <dcterms:modified xsi:type="dcterms:W3CDTF">2025-02-20T07:05:00Z</dcterms:modified>
</cp:coreProperties>
</file>