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A9" w:rsidRDefault="00E7473A">
      <w:pPr>
        <w:spacing w:after="0" w:line="240" w:lineRule="auto"/>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1.1pt;margin-top:-49.25pt;width:255.25pt;height:263.45pt;z-index:-1">
            <v:imagedata r:id="rId7" o:title="Мэр_нов_герб_индекс"/>
          </v:shape>
        </w:pict>
      </w:r>
    </w:p>
    <w:p w:rsidR="009468A9" w:rsidRDefault="009468A9">
      <w:pPr>
        <w:ind w:right="-107"/>
        <w:rPr>
          <w:rFonts w:ascii="Times New Roman" w:hAnsi="Times New Roman"/>
          <w:sz w:val="28"/>
          <w:szCs w:val="28"/>
        </w:rPr>
      </w:pPr>
    </w:p>
    <w:p w:rsidR="009468A9" w:rsidRDefault="00F73634">
      <w:pPr>
        <w:spacing w:after="0" w:line="240" w:lineRule="auto"/>
        <w:ind w:left="5670" w:right="-107"/>
        <w:rPr>
          <w:rFonts w:ascii="Times New Roman" w:hAnsi="Times New Roman"/>
          <w:sz w:val="28"/>
          <w:szCs w:val="28"/>
        </w:rPr>
      </w:pPr>
      <w:r>
        <w:rPr>
          <w:rFonts w:ascii="Times New Roman" w:hAnsi="Times New Roman"/>
          <w:sz w:val="28"/>
          <w:szCs w:val="28"/>
        </w:rPr>
        <w:t xml:space="preserve">Председателю </w:t>
      </w:r>
      <w:r>
        <w:rPr>
          <w:rFonts w:ascii="Times New Roman" w:hAnsi="Times New Roman"/>
          <w:sz w:val="28"/>
          <w:szCs w:val="28"/>
        </w:rPr>
        <w:br/>
        <w:t>Омского городского Совета</w:t>
      </w:r>
    </w:p>
    <w:p w:rsidR="009468A9" w:rsidRDefault="009468A9">
      <w:pPr>
        <w:spacing w:after="0" w:line="240" w:lineRule="auto"/>
        <w:ind w:left="5670" w:right="-107"/>
        <w:rPr>
          <w:rFonts w:ascii="Times New Roman" w:hAnsi="Times New Roman"/>
          <w:sz w:val="28"/>
          <w:szCs w:val="28"/>
        </w:rPr>
      </w:pPr>
    </w:p>
    <w:p w:rsidR="009468A9" w:rsidRDefault="00F73634">
      <w:pPr>
        <w:spacing w:after="0" w:line="240" w:lineRule="auto"/>
        <w:ind w:left="5670" w:right="-107"/>
        <w:rPr>
          <w:rFonts w:ascii="Times New Roman" w:hAnsi="Times New Roman"/>
          <w:sz w:val="28"/>
          <w:szCs w:val="28"/>
        </w:rPr>
      </w:pPr>
      <w:proofErr w:type="spellStart"/>
      <w:r>
        <w:rPr>
          <w:rFonts w:ascii="Times New Roman" w:hAnsi="Times New Roman"/>
          <w:sz w:val="28"/>
          <w:szCs w:val="28"/>
        </w:rPr>
        <w:t>Корбуту</w:t>
      </w:r>
      <w:proofErr w:type="spellEnd"/>
      <w:r>
        <w:rPr>
          <w:rFonts w:ascii="Times New Roman" w:hAnsi="Times New Roman"/>
          <w:sz w:val="28"/>
          <w:szCs w:val="28"/>
        </w:rPr>
        <w:t xml:space="preserve"> В.В.</w:t>
      </w:r>
    </w:p>
    <w:p w:rsidR="009468A9" w:rsidRDefault="009468A9">
      <w:pPr>
        <w:spacing w:after="0" w:line="240" w:lineRule="auto"/>
        <w:ind w:left="5245"/>
        <w:rPr>
          <w:rFonts w:ascii="Times New Roman" w:hAnsi="Times New Roman"/>
          <w:sz w:val="28"/>
          <w:szCs w:val="28"/>
        </w:rPr>
      </w:pPr>
    </w:p>
    <w:p w:rsidR="009468A9" w:rsidRDefault="009468A9">
      <w:pPr>
        <w:spacing w:after="0" w:line="240" w:lineRule="auto"/>
        <w:ind w:left="5245"/>
        <w:rPr>
          <w:rFonts w:ascii="Times New Roman" w:hAnsi="Times New Roman"/>
          <w:sz w:val="28"/>
          <w:szCs w:val="28"/>
        </w:rPr>
      </w:pPr>
    </w:p>
    <w:p w:rsidR="009468A9" w:rsidRDefault="009468A9">
      <w:pPr>
        <w:spacing w:after="0" w:line="240" w:lineRule="auto"/>
        <w:ind w:left="5245"/>
        <w:rPr>
          <w:rFonts w:ascii="Times New Roman" w:hAnsi="Times New Roman"/>
          <w:sz w:val="28"/>
          <w:szCs w:val="28"/>
        </w:rPr>
      </w:pPr>
    </w:p>
    <w:p w:rsidR="009468A9" w:rsidRDefault="009468A9">
      <w:pPr>
        <w:spacing w:after="0" w:line="240" w:lineRule="auto"/>
        <w:ind w:left="5245"/>
        <w:rPr>
          <w:rFonts w:ascii="Times New Roman" w:hAnsi="Times New Roman"/>
          <w:sz w:val="28"/>
          <w:szCs w:val="28"/>
        </w:rPr>
      </w:pPr>
    </w:p>
    <w:p w:rsidR="009468A9" w:rsidRDefault="009468A9">
      <w:pPr>
        <w:spacing w:after="0" w:line="240" w:lineRule="auto"/>
        <w:ind w:left="5245"/>
        <w:rPr>
          <w:rFonts w:ascii="Times New Roman" w:hAnsi="Times New Roman"/>
          <w:sz w:val="28"/>
          <w:szCs w:val="28"/>
        </w:rPr>
      </w:pPr>
    </w:p>
    <w:p w:rsidR="009468A9" w:rsidRDefault="009468A9">
      <w:pPr>
        <w:spacing w:after="0" w:line="240" w:lineRule="auto"/>
        <w:rPr>
          <w:rFonts w:ascii="Times New Roman" w:hAnsi="Times New Roman"/>
          <w:sz w:val="28"/>
          <w:szCs w:val="28"/>
        </w:rPr>
      </w:pPr>
    </w:p>
    <w:p w:rsidR="009468A9" w:rsidRDefault="009468A9">
      <w:pPr>
        <w:spacing w:after="0" w:line="240" w:lineRule="auto"/>
        <w:rPr>
          <w:rFonts w:ascii="Times New Roman" w:hAnsi="Times New Roman"/>
          <w:sz w:val="28"/>
          <w:szCs w:val="28"/>
        </w:rPr>
      </w:pPr>
    </w:p>
    <w:p w:rsidR="009468A9" w:rsidRDefault="00F73634">
      <w:pPr>
        <w:autoSpaceDE w:val="0"/>
        <w:autoSpaceDN w:val="0"/>
        <w:adjustRightInd w:val="0"/>
        <w:spacing w:after="0" w:line="240" w:lineRule="auto"/>
        <w:jc w:val="center"/>
        <w:outlineLvl w:val="1"/>
        <w:rPr>
          <w:rFonts w:ascii="Times New Roman" w:hAnsi="Times New Roman"/>
          <w:sz w:val="28"/>
          <w:szCs w:val="28"/>
        </w:rPr>
      </w:pPr>
      <w:r>
        <w:rPr>
          <w:rFonts w:ascii="Times New Roman" w:eastAsia="Times New Roman" w:hAnsi="Times New Roman"/>
          <w:sz w:val="28"/>
          <w:szCs w:val="20"/>
        </w:rPr>
        <w:t>Уважаемый Владимир Валентинович!</w:t>
      </w:r>
    </w:p>
    <w:p w:rsidR="009468A9" w:rsidRDefault="009468A9">
      <w:pPr>
        <w:pStyle w:val="a5"/>
        <w:ind w:firstLine="720"/>
        <w:jc w:val="both"/>
      </w:pPr>
    </w:p>
    <w:p w:rsidR="009468A9" w:rsidRDefault="00F73634">
      <w:pPr>
        <w:pStyle w:val="a5"/>
        <w:ind w:firstLine="709"/>
        <w:jc w:val="both"/>
      </w:pPr>
      <w:r>
        <w:t xml:space="preserve">Представляю на рассмотрение Омского городского Совета проект Решения Омского городского Совета </w:t>
      </w:r>
      <w:r>
        <w:rPr>
          <w:szCs w:val="28"/>
        </w:rPr>
        <w:t>"</w:t>
      </w:r>
      <w:r>
        <w:t>О внесении изменений в Решение Омского городского Совета от 16</w:t>
      </w:r>
      <w:r>
        <w:rPr>
          <w:szCs w:val="28"/>
        </w:rPr>
        <w:t>.12.2020 №</w:t>
      </w:r>
      <w:r>
        <w:rPr>
          <w:szCs w:val="28"/>
          <w:lang w:val="en-US"/>
        </w:rPr>
        <w:t> </w:t>
      </w:r>
      <w:r>
        <w:rPr>
          <w:szCs w:val="28"/>
        </w:rPr>
        <w:t xml:space="preserve">275 "О бюджете города Омска на 2021 год и плановый </w:t>
      </w:r>
      <w:r>
        <w:t>период 2022 и 2023 годов".</w:t>
      </w:r>
    </w:p>
    <w:p w:rsidR="009468A9" w:rsidRDefault="00F73634">
      <w:pPr>
        <w:pStyle w:val="a5"/>
        <w:ind w:firstLine="709"/>
        <w:jc w:val="both"/>
      </w:pPr>
      <w:r>
        <w:t>Докладчик – Украинская Людмила Петровна, исполняющий обязанности директора департамента финансов и контроля Администрации города Омска.</w:t>
      </w:r>
    </w:p>
    <w:p w:rsidR="009468A9" w:rsidRDefault="009468A9">
      <w:pPr>
        <w:pStyle w:val="a5"/>
        <w:ind w:firstLine="709"/>
        <w:jc w:val="both"/>
      </w:pPr>
    </w:p>
    <w:p w:rsidR="009468A9" w:rsidRDefault="00F73634">
      <w:pPr>
        <w:pStyle w:val="a5"/>
        <w:ind w:left="1701" w:hanging="1701"/>
        <w:jc w:val="both"/>
      </w:pPr>
      <w:r>
        <w:t>Приложение: 1. Проект Решения Омского городского Совета "О внесении изменений в Решение Омского городского Совета от 16.12.2020 № 275 "О бюджете города Омска на 2021 год и плановый период 2022 и 2023 годов" в электронном виде.</w:t>
      </w:r>
    </w:p>
    <w:p w:rsidR="009468A9" w:rsidRDefault="00F73634">
      <w:pPr>
        <w:pStyle w:val="a5"/>
        <w:ind w:left="1701"/>
        <w:jc w:val="both"/>
      </w:pPr>
      <w:r>
        <w:t xml:space="preserve">2. Пояснительная записка к проекту Решения Омского городского Совета "О внесении изменений в Решение Омского городского Совета от 16.12.2020 № 275 "О бюджете города Омска на 2021 год и плановый период 2022 и 2023 годов" в электронном виде. </w:t>
      </w:r>
    </w:p>
    <w:p w:rsidR="009468A9" w:rsidRDefault="00F73634">
      <w:pPr>
        <w:pStyle w:val="a5"/>
        <w:ind w:left="1701"/>
        <w:jc w:val="both"/>
      </w:pPr>
      <w:r>
        <w:t>3. Список лиц, являющихся разработчиками проекта Решения Омского городского Совета "О внесении изменений в Решение Омского городского Совета от 16.12.2020 № 275 "О бюджете города Омска на 2021 год и плановый период 2022 и 2023 годов" в электронном виде.</w:t>
      </w:r>
    </w:p>
    <w:p w:rsidR="009468A9" w:rsidRDefault="009468A9">
      <w:pPr>
        <w:pStyle w:val="a5"/>
        <w:ind w:left="1701"/>
        <w:jc w:val="both"/>
      </w:pPr>
    </w:p>
    <w:p w:rsidR="009468A9" w:rsidRDefault="009468A9">
      <w:pPr>
        <w:pStyle w:val="a5"/>
        <w:ind w:firstLine="709"/>
        <w:jc w:val="both"/>
      </w:pPr>
    </w:p>
    <w:p w:rsidR="009468A9" w:rsidRDefault="009468A9">
      <w:pPr>
        <w:pStyle w:val="a5"/>
        <w:ind w:firstLine="709"/>
        <w:jc w:val="both"/>
      </w:pPr>
    </w:p>
    <w:p w:rsidR="009468A9" w:rsidRDefault="00F73634">
      <w:pPr>
        <w:pStyle w:val="a5"/>
        <w:rPr>
          <w:szCs w:val="28"/>
          <w:lang w:eastAsia="ru-RU"/>
        </w:rPr>
      </w:pPr>
      <w:r>
        <w:rPr>
          <w:szCs w:val="28"/>
          <w:lang w:eastAsia="ru-RU"/>
        </w:rPr>
        <w:t xml:space="preserve">Исполняющий обязанности </w:t>
      </w:r>
    </w:p>
    <w:p w:rsidR="009468A9" w:rsidRDefault="00F73634">
      <w:pPr>
        <w:pStyle w:val="a5"/>
        <w:rPr>
          <w:szCs w:val="28"/>
        </w:rPr>
      </w:pPr>
      <w:r>
        <w:rPr>
          <w:szCs w:val="28"/>
          <w:lang w:eastAsia="ru-RU"/>
        </w:rPr>
        <w:t>Мэра города Омска                                                                                            Е.В. Фомин</w:t>
      </w: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1A02A0" w:rsidRPr="001A02A0" w:rsidRDefault="001A02A0" w:rsidP="001A02A0">
      <w:pPr>
        <w:spacing w:after="0" w:line="240" w:lineRule="auto"/>
        <w:ind w:firstLine="708"/>
        <w:jc w:val="right"/>
        <w:outlineLvl w:val="0"/>
        <w:rPr>
          <w:rFonts w:ascii="Times New Roman" w:hAnsi="Times New Roman"/>
          <w:sz w:val="28"/>
          <w:szCs w:val="28"/>
          <w:lang w:eastAsia="ru-RU"/>
        </w:rPr>
      </w:pPr>
      <w:r w:rsidRPr="001A02A0">
        <w:rPr>
          <w:rFonts w:ascii="Times New Roman" w:hAnsi="Times New Roman"/>
          <w:sz w:val="28"/>
          <w:szCs w:val="28"/>
        </w:rPr>
        <w:lastRenderedPageBreak/>
        <w:t>Проект</w:t>
      </w:r>
    </w:p>
    <w:p w:rsidR="001A02A0" w:rsidRPr="001A02A0" w:rsidRDefault="001A02A0" w:rsidP="001A02A0">
      <w:pPr>
        <w:spacing w:after="0" w:line="240" w:lineRule="auto"/>
        <w:rPr>
          <w:rFonts w:ascii="Times New Roman" w:hAnsi="Times New Roman"/>
          <w:sz w:val="28"/>
          <w:szCs w:val="28"/>
        </w:rPr>
      </w:pPr>
    </w:p>
    <w:p w:rsidR="001A02A0" w:rsidRPr="001A02A0" w:rsidRDefault="001A02A0" w:rsidP="001A02A0">
      <w:pPr>
        <w:spacing w:after="0" w:line="240" w:lineRule="auto"/>
        <w:jc w:val="center"/>
        <w:outlineLvl w:val="0"/>
        <w:rPr>
          <w:rFonts w:ascii="Times New Roman" w:hAnsi="Times New Roman"/>
          <w:spacing w:val="20"/>
          <w:sz w:val="28"/>
          <w:szCs w:val="28"/>
        </w:rPr>
      </w:pPr>
      <w:r w:rsidRPr="001A02A0">
        <w:rPr>
          <w:rFonts w:ascii="Times New Roman" w:hAnsi="Times New Roman"/>
          <w:spacing w:val="20"/>
          <w:sz w:val="28"/>
          <w:szCs w:val="28"/>
        </w:rPr>
        <w:t>ОМСКИЙ ГОРОДСКОЙ СОВЕТ</w:t>
      </w:r>
    </w:p>
    <w:p w:rsidR="001A02A0" w:rsidRPr="001A02A0" w:rsidRDefault="001A02A0" w:rsidP="001A02A0">
      <w:pPr>
        <w:spacing w:after="0" w:line="240" w:lineRule="auto"/>
        <w:jc w:val="center"/>
        <w:rPr>
          <w:rFonts w:ascii="Times New Roman" w:hAnsi="Times New Roman"/>
          <w:spacing w:val="20"/>
          <w:sz w:val="24"/>
          <w:szCs w:val="24"/>
        </w:rPr>
      </w:pPr>
    </w:p>
    <w:p w:rsidR="001A02A0" w:rsidRPr="001A02A0" w:rsidRDefault="001A02A0" w:rsidP="001A02A0">
      <w:pPr>
        <w:spacing w:after="0" w:line="240" w:lineRule="auto"/>
        <w:jc w:val="center"/>
        <w:outlineLvl w:val="0"/>
        <w:rPr>
          <w:rFonts w:ascii="Times New Roman" w:hAnsi="Times New Roman"/>
          <w:spacing w:val="20"/>
          <w:sz w:val="28"/>
          <w:szCs w:val="28"/>
        </w:rPr>
      </w:pPr>
      <w:r w:rsidRPr="001A02A0">
        <w:rPr>
          <w:rFonts w:ascii="Times New Roman" w:hAnsi="Times New Roman"/>
          <w:spacing w:val="20"/>
          <w:sz w:val="28"/>
          <w:szCs w:val="28"/>
        </w:rPr>
        <w:t>РЕШЕНИЕ</w:t>
      </w:r>
    </w:p>
    <w:p w:rsidR="001A02A0" w:rsidRPr="001A02A0" w:rsidRDefault="001A02A0" w:rsidP="001A02A0">
      <w:pPr>
        <w:spacing w:after="0" w:line="240" w:lineRule="auto"/>
        <w:rPr>
          <w:rFonts w:ascii="Times New Roman" w:hAnsi="Times New Roman"/>
          <w:spacing w:val="20"/>
          <w:sz w:val="28"/>
          <w:szCs w:val="28"/>
        </w:rPr>
      </w:pPr>
    </w:p>
    <w:p w:rsidR="001A02A0" w:rsidRPr="001A02A0" w:rsidRDefault="001A02A0" w:rsidP="001A02A0">
      <w:pPr>
        <w:spacing w:after="0" w:line="240" w:lineRule="auto"/>
        <w:rPr>
          <w:rFonts w:ascii="Times New Roman" w:hAnsi="Times New Roman"/>
          <w:sz w:val="28"/>
          <w:szCs w:val="28"/>
        </w:rPr>
      </w:pPr>
      <w:r w:rsidRPr="001A02A0">
        <w:rPr>
          <w:rFonts w:ascii="Times New Roman" w:hAnsi="Times New Roman"/>
          <w:sz w:val="28"/>
          <w:szCs w:val="28"/>
        </w:rPr>
        <w:t>от ________________ № ______</w:t>
      </w:r>
    </w:p>
    <w:p w:rsidR="001A02A0" w:rsidRPr="001A02A0" w:rsidRDefault="001A02A0" w:rsidP="001A02A0">
      <w:pPr>
        <w:spacing w:after="0" w:line="240" w:lineRule="auto"/>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8"/>
      </w:tblGrid>
      <w:tr w:rsidR="001A02A0" w:rsidRPr="001A02A0" w:rsidTr="001A02A0">
        <w:tc>
          <w:tcPr>
            <w:tcW w:w="4788" w:type="dxa"/>
            <w:tcBorders>
              <w:top w:val="single" w:sz="4" w:space="0" w:color="FFFFFF"/>
              <w:left w:val="single" w:sz="4" w:space="0" w:color="FFFFFF"/>
              <w:bottom w:val="single" w:sz="4" w:space="0" w:color="FFFFFF"/>
              <w:right w:val="single" w:sz="4" w:space="0" w:color="FFFFFF"/>
            </w:tcBorders>
            <w:hideMark/>
          </w:tcPr>
          <w:p w:rsidR="001A02A0" w:rsidRPr="001A02A0" w:rsidRDefault="001A02A0" w:rsidP="001A02A0">
            <w:pPr>
              <w:spacing w:after="0" w:line="240" w:lineRule="auto"/>
              <w:jc w:val="both"/>
              <w:rPr>
                <w:rFonts w:ascii="Times New Roman" w:hAnsi="Times New Roman"/>
                <w:sz w:val="28"/>
                <w:szCs w:val="28"/>
                <w:highlight w:val="yellow"/>
              </w:rPr>
            </w:pPr>
            <w:r w:rsidRPr="001A02A0">
              <w:rPr>
                <w:rFonts w:ascii="Times New Roman" w:hAnsi="Times New Roman"/>
                <w:sz w:val="28"/>
                <w:szCs w:val="28"/>
              </w:rPr>
              <w:t>О внесении изменений в Решение Омского городского Совета от 16.12.2020 № 275 "О бюджете города Омска на 2021 год и плановый период 2022 и 2023 годов"</w:t>
            </w:r>
          </w:p>
        </w:tc>
      </w:tr>
    </w:tbl>
    <w:p w:rsidR="001A02A0" w:rsidRPr="001A02A0" w:rsidRDefault="001A02A0" w:rsidP="001A02A0">
      <w:pPr>
        <w:spacing w:after="0" w:line="240" w:lineRule="auto"/>
        <w:jc w:val="both"/>
        <w:rPr>
          <w:rFonts w:ascii="Times New Roman" w:hAnsi="Times New Roman"/>
          <w:sz w:val="28"/>
          <w:szCs w:val="28"/>
          <w:highlight w:val="yellow"/>
        </w:rPr>
      </w:pPr>
    </w:p>
    <w:p w:rsidR="001A02A0" w:rsidRPr="001A02A0" w:rsidRDefault="001A02A0" w:rsidP="001A02A0">
      <w:pPr>
        <w:spacing w:after="0" w:line="240" w:lineRule="auto"/>
        <w:jc w:val="both"/>
        <w:rPr>
          <w:rFonts w:ascii="Times New Roman" w:hAnsi="Times New Roman"/>
          <w:sz w:val="28"/>
          <w:szCs w:val="28"/>
          <w:highlight w:val="yellow"/>
        </w:rPr>
      </w:pPr>
    </w:p>
    <w:p w:rsidR="001A02A0" w:rsidRPr="001A02A0" w:rsidRDefault="001A02A0" w:rsidP="001A02A0">
      <w:pPr>
        <w:spacing w:after="0" w:line="240" w:lineRule="auto"/>
        <w:ind w:firstLine="708"/>
        <w:jc w:val="both"/>
        <w:rPr>
          <w:rFonts w:ascii="Times New Roman" w:hAnsi="Times New Roman"/>
          <w:sz w:val="28"/>
          <w:szCs w:val="28"/>
        </w:rPr>
      </w:pPr>
      <w:r w:rsidRPr="001A02A0">
        <w:rPr>
          <w:rFonts w:ascii="Times New Roman" w:hAnsi="Times New Roman"/>
          <w:sz w:val="28"/>
          <w:szCs w:val="28"/>
        </w:rPr>
        <w:t xml:space="preserve">Статья 1. </w:t>
      </w:r>
    </w:p>
    <w:p w:rsidR="001A02A0" w:rsidRPr="001A02A0" w:rsidRDefault="001A02A0" w:rsidP="001A02A0">
      <w:pPr>
        <w:spacing w:after="0" w:line="240" w:lineRule="auto"/>
        <w:ind w:firstLine="708"/>
        <w:jc w:val="both"/>
        <w:rPr>
          <w:rFonts w:ascii="Times New Roman" w:hAnsi="Times New Roman"/>
          <w:sz w:val="28"/>
          <w:szCs w:val="28"/>
        </w:rPr>
      </w:pPr>
    </w:p>
    <w:p w:rsidR="001A02A0" w:rsidRPr="001A02A0" w:rsidRDefault="001A02A0" w:rsidP="001A02A0">
      <w:pPr>
        <w:spacing w:after="0" w:line="240" w:lineRule="auto"/>
        <w:ind w:firstLine="708"/>
        <w:jc w:val="both"/>
        <w:rPr>
          <w:rFonts w:ascii="Times New Roman" w:hAnsi="Times New Roman"/>
          <w:sz w:val="28"/>
          <w:szCs w:val="28"/>
        </w:rPr>
      </w:pPr>
      <w:r w:rsidRPr="001A02A0">
        <w:rPr>
          <w:rFonts w:ascii="Times New Roman" w:hAnsi="Times New Roman"/>
          <w:sz w:val="28"/>
          <w:szCs w:val="28"/>
        </w:rPr>
        <w:t>Внести в Решение Омского городского Совета от 16.12.2020 № 275 "О бюджете города Омска на 2021 год и плановый период 2022 и 2023 годов" следующие изменения:</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1) в статье 1:</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а) в части 1:</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1 цифры "25 772 158 869,81" заменить цифрами "25 723 662 595,58";</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2 цифры "26 665 090 109,62" заменить цифрами "26 699 322 925,86";</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3 цифры "892 931 239,81" заменить цифрами "975 660 330,28";</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б) в части 2:</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1 цифры "20 827 457 805,00" заменить цифрами "22 058 687 437,41";</w:t>
      </w:r>
    </w:p>
    <w:p w:rsidR="001A02A0" w:rsidRPr="001A02A0" w:rsidRDefault="001A02A0" w:rsidP="001A02A0">
      <w:pPr>
        <w:pStyle w:val="ConsNormal"/>
        <w:widowControl/>
        <w:ind w:right="0" w:firstLine="708"/>
        <w:jc w:val="both"/>
        <w:rPr>
          <w:rFonts w:ascii="Times New Roman" w:hAnsi="Times New Roman" w:cs="Times New Roman"/>
          <w:sz w:val="28"/>
          <w:szCs w:val="28"/>
          <w:highlight w:val="yellow"/>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2 цифры "21 614 216 544,07" заменить цифрами "22 605 420 406,6", цифры "302 880 000,0" заменить цифрами "319 880 000,0";</w:t>
      </w:r>
    </w:p>
    <w:p w:rsidR="001A02A0" w:rsidRPr="001A02A0" w:rsidRDefault="001A02A0" w:rsidP="001A02A0">
      <w:pPr>
        <w:pStyle w:val="ConsNormal"/>
        <w:widowControl/>
        <w:ind w:right="0" w:firstLine="708"/>
        <w:jc w:val="both"/>
        <w:rPr>
          <w:rFonts w:ascii="Times New Roman" w:hAnsi="Times New Roman" w:cs="Times New Roman"/>
          <w:sz w:val="28"/>
          <w:szCs w:val="28"/>
        </w:rPr>
      </w:pPr>
      <w:r w:rsidRPr="001A02A0">
        <w:rPr>
          <w:rFonts w:ascii="Times New Roman" w:hAnsi="Times New Roman" w:cs="Times New Roman"/>
          <w:sz w:val="28"/>
          <w:szCs w:val="28"/>
        </w:rPr>
        <w:t>-</w:t>
      </w:r>
      <w:r w:rsidRPr="001A02A0">
        <w:rPr>
          <w:rFonts w:ascii="Times New Roman" w:hAnsi="Times New Roman" w:cs="Times New Roman"/>
          <w:sz w:val="28"/>
          <w:szCs w:val="28"/>
          <w:lang w:val="en-US"/>
        </w:rPr>
        <w:t> </w:t>
      </w:r>
      <w:r w:rsidRPr="001A02A0">
        <w:rPr>
          <w:rFonts w:ascii="Times New Roman" w:hAnsi="Times New Roman" w:cs="Times New Roman"/>
          <w:sz w:val="28"/>
          <w:szCs w:val="28"/>
        </w:rPr>
        <w:t>в пункте 3 цифры "786 758 739,07" заменить цифрами "546 732 969,19";</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в)</w:t>
      </w:r>
      <w:r w:rsidRPr="001A02A0">
        <w:rPr>
          <w:rFonts w:ascii="Times New Roman" w:hAnsi="Times New Roman"/>
          <w:sz w:val="28"/>
          <w:szCs w:val="28"/>
          <w:lang w:val="en-US"/>
        </w:rPr>
        <w:t> </w:t>
      </w:r>
      <w:r w:rsidRPr="001A02A0">
        <w:rPr>
          <w:rFonts w:ascii="Times New Roman" w:hAnsi="Times New Roman"/>
          <w:sz w:val="28"/>
          <w:szCs w:val="28"/>
        </w:rPr>
        <w:t>в части 3 цифры "332 519 740,89" заменить на цифры "334 540 247,51";</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г) в части 4 цифры "2 695 690 937,32" заменить цифрами "2 688 331 963,62";</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д)</w:t>
      </w:r>
      <w:r w:rsidRPr="001A02A0">
        <w:rPr>
          <w:rFonts w:ascii="Times New Roman" w:hAnsi="Times New Roman"/>
          <w:sz w:val="28"/>
          <w:szCs w:val="28"/>
          <w:lang w:val="en-US"/>
        </w:rPr>
        <w:t> </w:t>
      </w:r>
      <w:r w:rsidRPr="001A02A0">
        <w:rPr>
          <w:rFonts w:ascii="Times New Roman" w:hAnsi="Times New Roman"/>
          <w:sz w:val="28"/>
          <w:szCs w:val="28"/>
        </w:rPr>
        <w:t>в части 5 цифры "13 731 286 612,44" заменить цифрами "13 682 700 274,61", цифры "9 499 056 186,37" заменить цифрами "9 820 191 818,78";</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2) в пункте 1 части 1 статьи 7:</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а) в подпункте "а" цифры "7 553 018 962,46" заменить цифрами "7 635 748 052,93";</w:t>
      </w:r>
    </w:p>
    <w:p w:rsidR="001A02A0" w:rsidRPr="001A02A0" w:rsidRDefault="001A02A0" w:rsidP="001A02A0">
      <w:pPr>
        <w:widowControl w:val="0"/>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б) в подпункте "б" цифры "8 339 777 701,53" заменить цифрами "8 182 481 022,12";</w:t>
      </w:r>
    </w:p>
    <w:p w:rsidR="001A02A0" w:rsidRPr="001A02A0" w:rsidRDefault="001A02A0" w:rsidP="001A02A0">
      <w:pPr>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в) в подпункте "в" цифры "8 693 646 526,24" заменить цифрами "8 536 349 846,83";</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3)</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2 "Прогноз поступлений налоговых и неналоговых доходов в бюджет города Омска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 к настоящему Решению;</w:t>
      </w:r>
    </w:p>
    <w:p w:rsidR="001A02A0" w:rsidRPr="001A02A0" w:rsidRDefault="001A02A0" w:rsidP="001A02A0">
      <w:pPr>
        <w:spacing w:after="0" w:line="240" w:lineRule="auto"/>
        <w:ind w:firstLine="709"/>
        <w:jc w:val="both"/>
        <w:rPr>
          <w:rFonts w:ascii="Times New Roman" w:hAnsi="Times New Roman"/>
          <w:sz w:val="28"/>
          <w:szCs w:val="28"/>
          <w:highlight w:val="yellow"/>
        </w:rPr>
      </w:pPr>
      <w:r w:rsidRPr="001A02A0">
        <w:rPr>
          <w:rFonts w:ascii="Times New Roman" w:hAnsi="Times New Roman"/>
          <w:sz w:val="28"/>
          <w:szCs w:val="28"/>
        </w:rPr>
        <w:lastRenderedPageBreak/>
        <w:t>4)</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3 "Безвозмездные поступления в бюджет города Омска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2 к настоящему Решению;</w:t>
      </w:r>
    </w:p>
    <w:p w:rsidR="001A02A0" w:rsidRPr="001A02A0" w:rsidRDefault="001A02A0" w:rsidP="001A02A0">
      <w:pPr>
        <w:spacing w:after="0" w:line="240" w:lineRule="auto"/>
        <w:ind w:firstLine="709"/>
        <w:jc w:val="both"/>
        <w:rPr>
          <w:rFonts w:ascii="Times New Roman" w:hAnsi="Times New Roman"/>
          <w:sz w:val="28"/>
          <w:szCs w:val="28"/>
          <w:highlight w:val="yellow"/>
        </w:rPr>
      </w:pPr>
      <w:r w:rsidRPr="001A02A0">
        <w:rPr>
          <w:rFonts w:ascii="Times New Roman" w:hAnsi="Times New Roman"/>
          <w:sz w:val="28"/>
          <w:szCs w:val="28"/>
        </w:rPr>
        <w:t>5)</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4 "Безвозмездные поступления в бюджет города Омска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3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6) приложение №</w:t>
      </w:r>
      <w:r w:rsidRPr="001A02A0">
        <w:rPr>
          <w:rFonts w:ascii="Times New Roman" w:hAnsi="Times New Roman"/>
          <w:sz w:val="28"/>
          <w:szCs w:val="28"/>
          <w:lang w:val="en-US"/>
        </w:rPr>
        <w:t> </w:t>
      </w:r>
      <w:r w:rsidRPr="001A02A0">
        <w:rPr>
          <w:rFonts w:ascii="Times New Roman" w:hAnsi="Times New Roman"/>
          <w:sz w:val="28"/>
          <w:szCs w:val="28"/>
        </w:rPr>
        <w:t>6 "Распределение бюджетных ассигнований бюджета города Омска по разделам и подразделам классификации расходов бюджетов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4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7) приложение № 7 "Распределение бюджетных ассигнований бюджета города Омска по разделам и подразделам классификации расходов бюджетов на плановый период 2022 и 2023 годов" изложить в редакции согласно приложению № 5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8)</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8 "Распределение бюджетных ассигнований бюджета города Омска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6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9) приложение № 9 "Распределение бюджетных ассигнований бюджета города Омска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2022 и 2023 годов" изложить в редакции согласно приложению № 7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10)</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10 "Ведомственная структура расходов бюджета города Омска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8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11) приложение № 11 "Ведомственная структура расходов бюджета города Омска на плановый период 2022 и 2023 годов" изложить в редакции согласно приложению № 9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12)</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12 "Адресная инвестиционная программа города Омска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10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13)</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13 "Адресная инвестиционная программа города Омска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11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14)</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14 "Перечень расходов, финансируемых за счет межбюджетных трансфертов целевого характера,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12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15)</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15 "Перечень расходов, финансируемых за счет межбюджетных трансфертов целевого характера,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13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16)</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16 "Источники финансирования дефицита бюджета города Омска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14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t>17)</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17 "Источники финансирования дефицита бюджета города Омска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15 к настоящему Решению;</w:t>
      </w:r>
    </w:p>
    <w:p w:rsidR="001A02A0" w:rsidRPr="001A02A0" w:rsidRDefault="001A02A0" w:rsidP="001A02A0">
      <w:pPr>
        <w:spacing w:after="0" w:line="240" w:lineRule="auto"/>
        <w:ind w:firstLine="709"/>
        <w:jc w:val="both"/>
        <w:rPr>
          <w:rFonts w:ascii="Times New Roman" w:hAnsi="Times New Roman"/>
          <w:sz w:val="28"/>
          <w:szCs w:val="28"/>
        </w:rPr>
      </w:pPr>
      <w:r w:rsidRPr="001A02A0">
        <w:rPr>
          <w:rFonts w:ascii="Times New Roman" w:hAnsi="Times New Roman"/>
          <w:sz w:val="28"/>
          <w:szCs w:val="28"/>
        </w:rPr>
        <w:lastRenderedPageBreak/>
        <w:t>18)</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18 "Программа муниципальных внутренних заимствований города Омска на 2021 год"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16 к настоящему Решению;</w:t>
      </w:r>
    </w:p>
    <w:p w:rsidR="001A02A0" w:rsidRPr="001A02A0" w:rsidRDefault="001A02A0" w:rsidP="001A02A0">
      <w:pPr>
        <w:autoSpaceDE w:val="0"/>
        <w:autoSpaceDN w:val="0"/>
        <w:adjustRightInd w:val="0"/>
        <w:spacing w:after="0" w:line="240" w:lineRule="auto"/>
        <w:ind w:firstLine="708"/>
        <w:jc w:val="both"/>
        <w:rPr>
          <w:rFonts w:ascii="Times New Roman" w:hAnsi="Times New Roman"/>
          <w:sz w:val="28"/>
          <w:szCs w:val="28"/>
        </w:rPr>
      </w:pPr>
      <w:r w:rsidRPr="001A02A0">
        <w:rPr>
          <w:rFonts w:ascii="Times New Roman" w:hAnsi="Times New Roman"/>
          <w:sz w:val="28"/>
          <w:szCs w:val="28"/>
        </w:rPr>
        <w:t>19)</w:t>
      </w:r>
      <w:r w:rsidRPr="001A02A0">
        <w:rPr>
          <w:rFonts w:ascii="Times New Roman" w:hAnsi="Times New Roman"/>
          <w:sz w:val="28"/>
          <w:szCs w:val="28"/>
          <w:lang w:val="en-US"/>
        </w:rPr>
        <w:t> </w:t>
      </w:r>
      <w:r w:rsidRPr="001A02A0">
        <w:rPr>
          <w:rFonts w:ascii="Times New Roman" w:hAnsi="Times New Roman"/>
          <w:sz w:val="28"/>
          <w:szCs w:val="28"/>
        </w:rPr>
        <w:t>приложение №</w:t>
      </w:r>
      <w:r w:rsidRPr="001A02A0">
        <w:rPr>
          <w:rFonts w:ascii="Times New Roman" w:hAnsi="Times New Roman"/>
          <w:sz w:val="28"/>
          <w:szCs w:val="28"/>
          <w:lang w:val="en-US"/>
        </w:rPr>
        <w:t> </w:t>
      </w:r>
      <w:r w:rsidRPr="001A02A0">
        <w:rPr>
          <w:rFonts w:ascii="Times New Roman" w:hAnsi="Times New Roman"/>
          <w:sz w:val="28"/>
          <w:szCs w:val="28"/>
        </w:rPr>
        <w:t>19 "Программа муниципальных внутренних заимствований города Омска на плановый период 2022 и 2023 годов" изложить в редакции согласно приложению №</w:t>
      </w:r>
      <w:r w:rsidRPr="001A02A0">
        <w:rPr>
          <w:rFonts w:ascii="Times New Roman" w:hAnsi="Times New Roman"/>
          <w:sz w:val="28"/>
          <w:szCs w:val="28"/>
          <w:lang w:val="en-US"/>
        </w:rPr>
        <w:t> </w:t>
      </w:r>
      <w:r w:rsidRPr="001A02A0">
        <w:rPr>
          <w:rFonts w:ascii="Times New Roman" w:hAnsi="Times New Roman"/>
          <w:sz w:val="28"/>
          <w:szCs w:val="28"/>
        </w:rPr>
        <w:t>17 к настоящему Решению.</w:t>
      </w:r>
    </w:p>
    <w:p w:rsidR="001A02A0" w:rsidRPr="001A02A0" w:rsidRDefault="001A02A0" w:rsidP="001A02A0">
      <w:pPr>
        <w:spacing w:after="0" w:line="240" w:lineRule="auto"/>
        <w:ind w:firstLine="709"/>
        <w:jc w:val="both"/>
        <w:rPr>
          <w:rFonts w:ascii="Times New Roman" w:hAnsi="Times New Roman"/>
          <w:sz w:val="28"/>
          <w:szCs w:val="28"/>
          <w:highlight w:val="yellow"/>
        </w:rPr>
      </w:pPr>
    </w:p>
    <w:p w:rsidR="001A02A0" w:rsidRPr="001A02A0" w:rsidRDefault="001A02A0" w:rsidP="001A02A0">
      <w:pPr>
        <w:spacing w:after="0" w:line="240" w:lineRule="auto"/>
        <w:ind w:firstLine="708"/>
        <w:jc w:val="both"/>
        <w:rPr>
          <w:rFonts w:ascii="Times New Roman" w:hAnsi="Times New Roman"/>
          <w:sz w:val="28"/>
          <w:szCs w:val="28"/>
        </w:rPr>
      </w:pPr>
      <w:r w:rsidRPr="001A02A0">
        <w:rPr>
          <w:rFonts w:ascii="Times New Roman" w:hAnsi="Times New Roman"/>
          <w:sz w:val="28"/>
          <w:szCs w:val="28"/>
        </w:rPr>
        <w:t>Статья 2.</w:t>
      </w:r>
    </w:p>
    <w:p w:rsidR="001A02A0" w:rsidRPr="001A02A0" w:rsidRDefault="001A02A0" w:rsidP="001A02A0">
      <w:pPr>
        <w:spacing w:after="0" w:line="240" w:lineRule="auto"/>
        <w:ind w:firstLine="708"/>
        <w:jc w:val="both"/>
        <w:rPr>
          <w:rFonts w:ascii="Times New Roman" w:hAnsi="Times New Roman"/>
          <w:sz w:val="28"/>
          <w:szCs w:val="28"/>
        </w:rPr>
      </w:pPr>
    </w:p>
    <w:p w:rsidR="001A02A0" w:rsidRPr="001A02A0" w:rsidRDefault="001A02A0" w:rsidP="001A02A0">
      <w:pPr>
        <w:spacing w:after="0" w:line="240" w:lineRule="auto"/>
        <w:ind w:firstLine="709"/>
        <w:jc w:val="both"/>
        <w:rPr>
          <w:rFonts w:ascii="Times New Roman" w:hAnsi="Times New Roman"/>
          <w:sz w:val="28"/>
          <w:szCs w:val="24"/>
        </w:rPr>
      </w:pPr>
      <w:r w:rsidRPr="001A02A0">
        <w:rPr>
          <w:rFonts w:ascii="Times New Roman" w:hAnsi="Times New Roman"/>
          <w:sz w:val="28"/>
        </w:rPr>
        <w:t>1. Настоящее Решение подлежит официальному опубликованию.</w:t>
      </w:r>
    </w:p>
    <w:p w:rsidR="001A02A0" w:rsidRPr="001A02A0" w:rsidRDefault="001A02A0" w:rsidP="001A02A0">
      <w:pPr>
        <w:spacing w:after="0" w:line="240" w:lineRule="auto"/>
        <w:ind w:firstLine="709"/>
        <w:jc w:val="both"/>
        <w:rPr>
          <w:rFonts w:ascii="Times New Roman" w:hAnsi="Times New Roman"/>
          <w:sz w:val="28"/>
        </w:rPr>
      </w:pPr>
      <w:r w:rsidRPr="001A02A0">
        <w:rPr>
          <w:rFonts w:ascii="Times New Roman" w:hAnsi="Times New Roman"/>
          <w:sz w:val="28"/>
        </w:rPr>
        <w:t>2. Контроль за исполнением настоящего Решения возложить на комитет Омского городского Совета по финансово-бюджетным вопросам.</w:t>
      </w:r>
    </w:p>
    <w:p w:rsidR="001A02A0" w:rsidRPr="001A02A0" w:rsidRDefault="001A02A0" w:rsidP="001A02A0">
      <w:pPr>
        <w:spacing w:after="0" w:line="240" w:lineRule="auto"/>
        <w:ind w:firstLine="708"/>
        <w:jc w:val="both"/>
        <w:rPr>
          <w:rFonts w:ascii="Times New Roman" w:hAnsi="Times New Roman"/>
          <w:sz w:val="28"/>
          <w:szCs w:val="28"/>
          <w:highlight w:val="red"/>
        </w:rPr>
      </w:pPr>
    </w:p>
    <w:p w:rsidR="001A02A0" w:rsidRPr="001A02A0" w:rsidRDefault="001A02A0" w:rsidP="001A02A0">
      <w:pPr>
        <w:spacing w:after="0" w:line="240" w:lineRule="auto"/>
        <w:ind w:firstLine="708"/>
        <w:jc w:val="both"/>
        <w:rPr>
          <w:rFonts w:ascii="Times New Roman" w:hAnsi="Times New Roman"/>
          <w:sz w:val="28"/>
          <w:szCs w:val="28"/>
          <w:highlight w:val="red"/>
        </w:rPr>
      </w:pPr>
    </w:p>
    <w:p w:rsidR="001A02A0" w:rsidRPr="001A02A0" w:rsidRDefault="001A02A0" w:rsidP="001A02A0">
      <w:pPr>
        <w:spacing w:after="0" w:line="240" w:lineRule="auto"/>
        <w:ind w:firstLine="708"/>
        <w:jc w:val="both"/>
        <w:rPr>
          <w:rFonts w:ascii="Times New Roman" w:hAnsi="Times New Roman"/>
          <w:sz w:val="28"/>
          <w:szCs w:val="28"/>
          <w:highlight w:val="red"/>
        </w:rPr>
      </w:pPr>
    </w:p>
    <w:p w:rsidR="001A02A0" w:rsidRPr="001A02A0" w:rsidRDefault="001A02A0" w:rsidP="001A02A0">
      <w:pPr>
        <w:spacing w:after="0" w:line="240" w:lineRule="auto"/>
        <w:jc w:val="both"/>
        <w:rPr>
          <w:rFonts w:ascii="Times New Roman" w:hAnsi="Times New Roman"/>
          <w:sz w:val="28"/>
          <w:szCs w:val="28"/>
        </w:rPr>
      </w:pPr>
      <w:r w:rsidRPr="001A02A0">
        <w:rPr>
          <w:rFonts w:ascii="Times New Roman" w:hAnsi="Times New Roman"/>
          <w:sz w:val="28"/>
          <w:szCs w:val="28"/>
        </w:rPr>
        <w:t xml:space="preserve">Исполняющий обязанности </w:t>
      </w:r>
    </w:p>
    <w:p w:rsidR="001A02A0" w:rsidRPr="001A02A0" w:rsidRDefault="001A02A0" w:rsidP="001A02A0">
      <w:pPr>
        <w:spacing w:after="0" w:line="240" w:lineRule="auto"/>
        <w:jc w:val="both"/>
        <w:rPr>
          <w:rFonts w:ascii="Times New Roman" w:hAnsi="Times New Roman"/>
          <w:sz w:val="28"/>
          <w:szCs w:val="28"/>
        </w:rPr>
      </w:pPr>
      <w:r w:rsidRPr="001A02A0">
        <w:rPr>
          <w:rFonts w:ascii="Times New Roman" w:hAnsi="Times New Roman"/>
          <w:sz w:val="28"/>
          <w:szCs w:val="28"/>
        </w:rPr>
        <w:t xml:space="preserve">Мэра города Омска </w:t>
      </w:r>
      <w:r w:rsidRPr="001A02A0">
        <w:rPr>
          <w:rFonts w:ascii="Times New Roman" w:hAnsi="Times New Roman"/>
          <w:sz w:val="28"/>
          <w:szCs w:val="28"/>
        </w:rPr>
        <w:tab/>
      </w:r>
      <w:r w:rsidRPr="001A02A0">
        <w:rPr>
          <w:rFonts w:ascii="Times New Roman" w:hAnsi="Times New Roman"/>
          <w:sz w:val="28"/>
          <w:szCs w:val="28"/>
        </w:rPr>
        <w:tab/>
      </w:r>
      <w:r w:rsidRPr="001A02A0">
        <w:rPr>
          <w:rFonts w:ascii="Times New Roman" w:hAnsi="Times New Roman"/>
          <w:sz w:val="28"/>
          <w:szCs w:val="28"/>
        </w:rPr>
        <w:tab/>
      </w:r>
      <w:r w:rsidRPr="001A02A0">
        <w:rPr>
          <w:rFonts w:ascii="Times New Roman" w:hAnsi="Times New Roman"/>
          <w:sz w:val="28"/>
          <w:szCs w:val="28"/>
        </w:rPr>
        <w:tab/>
      </w:r>
      <w:r w:rsidRPr="001A02A0">
        <w:rPr>
          <w:rFonts w:ascii="Times New Roman" w:hAnsi="Times New Roman"/>
          <w:sz w:val="28"/>
          <w:szCs w:val="28"/>
        </w:rPr>
        <w:tab/>
      </w:r>
      <w:r w:rsidRPr="001A02A0">
        <w:rPr>
          <w:rFonts w:ascii="Times New Roman" w:hAnsi="Times New Roman"/>
          <w:sz w:val="28"/>
          <w:szCs w:val="28"/>
        </w:rPr>
        <w:tab/>
        <w:t xml:space="preserve">                        Е.В. Фомин</w:t>
      </w:r>
    </w:p>
    <w:p w:rsidR="009468A9" w:rsidRPr="001A02A0" w:rsidRDefault="009468A9" w:rsidP="001A02A0">
      <w:pPr>
        <w:pStyle w:val="a5"/>
        <w:ind w:firstLine="720"/>
        <w:jc w:val="right"/>
        <w:rPr>
          <w:szCs w:val="28"/>
        </w:rPr>
      </w:pPr>
    </w:p>
    <w:p w:rsidR="009468A9" w:rsidRPr="001A02A0" w:rsidRDefault="009468A9" w:rsidP="001A02A0">
      <w:pPr>
        <w:pStyle w:val="a5"/>
        <w:ind w:firstLine="720"/>
        <w:jc w:val="right"/>
        <w:rPr>
          <w:szCs w:val="28"/>
        </w:rPr>
      </w:pPr>
    </w:p>
    <w:p w:rsidR="009468A9" w:rsidRPr="001A02A0" w:rsidRDefault="009468A9" w:rsidP="001A02A0">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Default="00A565C9" w:rsidP="00A565C9">
      <w:pPr>
        <w:tabs>
          <w:tab w:val="left" w:pos="540"/>
        </w:tabs>
        <w:jc w:val="center"/>
        <w:outlineLvl w:val="0"/>
        <w:rPr>
          <w:sz w:val="28"/>
          <w:szCs w:val="28"/>
        </w:rPr>
      </w:pPr>
    </w:p>
    <w:p w:rsidR="00A565C9" w:rsidRPr="00A565C9" w:rsidRDefault="00A565C9" w:rsidP="00A565C9">
      <w:pPr>
        <w:tabs>
          <w:tab w:val="left" w:pos="540"/>
        </w:tabs>
        <w:spacing w:after="0" w:line="240" w:lineRule="auto"/>
        <w:jc w:val="center"/>
        <w:outlineLvl w:val="0"/>
        <w:rPr>
          <w:rFonts w:ascii="Times New Roman" w:hAnsi="Times New Roman"/>
          <w:sz w:val="28"/>
          <w:szCs w:val="28"/>
          <w:lang w:eastAsia="ru-RU"/>
        </w:rPr>
      </w:pPr>
      <w:r w:rsidRPr="00A565C9">
        <w:rPr>
          <w:rFonts w:ascii="Times New Roman" w:hAnsi="Times New Roman"/>
          <w:sz w:val="28"/>
          <w:szCs w:val="28"/>
        </w:rPr>
        <w:lastRenderedPageBreak/>
        <w:t>Пояснительная записка</w:t>
      </w:r>
    </w:p>
    <w:p w:rsidR="00A565C9" w:rsidRPr="00A565C9" w:rsidRDefault="00A565C9" w:rsidP="00A565C9">
      <w:pPr>
        <w:pStyle w:val="ConsTitle"/>
        <w:widowControl/>
        <w:jc w:val="center"/>
        <w:rPr>
          <w:rFonts w:ascii="Times New Roman" w:hAnsi="Times New Roman" w:cs="Times New Roman"/>
          <w:b w:val="0"/>
          <w:sz w:val="28"/>
          <w:szCs w:val="28"/>
        </w:rPr>
      </w:pPr>
      <w:r w:rsidRPr="00A565C9">
        <w:rPr>
          <w:rFonts w:ascii="Times New Roman" w:hAnsi="Times New Roman" w:cs="Times New Roman"/>
          <w:b w:val="0"/>
          <w:sz w:val="28"/>
          <w:szCs w:val="28"/>
        </w:rPr>
        <w:t xml:space="preserve">к проекту Решения Омского городского Совета </w:t>
      </w:r>
    </w:p>
    <w:p w:rsidR="00A565C9" w:rsidRPr="00A565C9" w:rsidRDefault="00A565C9" w:rsidP="00A565C9">
      <w:pPr>
        <w:pStyle w:val="ConsTitle"/>
        <w:widowControl/>
        <w:jc w:val="center"/>
        <w:outlineLvl w:val="0"/>
        <w:rPr>
          <w:rFonts w:ascii="Times New Roman" w:hAnsi="Times New Roman" w:cs="Times New Roman"/>
          <w:b w:val="0"/>
          <w:sz w:val="28"/>
          <w:szCs w:val="28"/>
        </w:rPr>
      </w:pPr>
      <w:r w:rsidRPr="00A565C9">
        <w:rPr>
          <w:rFonts w:ascii="Times New Roman" w:hAnsi="Times New Roman" w:cs="Times New Roman"/>
          <w:b w:val="0"/>
          <w:sz w:val="28"/>
          <w:szCs w:val="28"/>
        </w:rPr>
        <w:t xml:space="preserve">"О внесении изменений в Решение Омского городского </w:t>
      </w:r>
    </w:p>
    <w:p w:rsidR="00A565C9" w:rsidRPr="00A565C9" w:rsidRDefault="00A565C9" w:rsidP="00A565C9">
      <w:pPr>
        <w:pStyle w:val="ConsTitle"/>
        <w:widowControl/>
        <w:jc w:val="center"/>
        <w:outlineLvl w:val="0"/>
        <w:rPr>
          <w:rFonts w:ascii="Times New Roman" w:hAnsi="Times New Roman" w:cs="Times New Roman"/>
          <w:b w:val="0"/>
          <w:sz w:val="28"/>
          <w:szCs w:val="28"/>
        </w:rPr>
      </w:pPr>
      <w:r w:rsidRPr="00A565C9">
        <w:rPr>
          <w:rFonts w:ascii="Times New Roman" w:hAnsi="Times New Roman" w:cs="Times New Roman"/>
          <w:b w:val="0"/>
          <w:sz w:val="28"/>
          <w:szCs w:val="28"/>
        </w:rPr>
        <w:t xml:space="preserve">Совета от </w:t>
      </w:r>
      <w:r w:rsidRPr="00A565C9">
        <w:rPr>
          <w:rFonts w:ascii="Times New Roman" w:hAnsi="Times New Roman" w:cs="Times New Roman"/>
          <w:b w:val="0"/>
          <w:bCs w:val="0"/>
          <w:sz w:val="28"/>
          <w:szCs w:val="28"/>
        </w:rPr>
        <w:t xml:space="preserve">16.12.2020 № 275 </w:t>
      </w:r>
      <w:r w:rsidRPr="00A565C9">
        <w:rPr>
          <w:rFonts w:ascii="Times New Roman" w:hAnsi="Times New Roman" w:cs="Times New Roman"/>
          <w:b w:val="0"/>
          <w:sz w:val="28"/>
          <w:szCs w:val="28"/>
        </w:rPr>
        <w:t>"О бюджете города Омска на 2021 год</w:t>
      </w:r>
    </w:p>
    <w:p w:rsidR="00A565C9" w:rsidRPr="00A565C9" w:rsidRDefault="00A565C9" w:rsidP="00A565C9">
      <w:pPr>
        <w:pStyle w:val="ConsTitle"/>
        <w:widowControl/>
        <w:jc w:val="center"/>
        <w:outlineLvl w:val="0"/>
        <w:rPr>
          <w:rFonts w:ascii="Times New Roman" w:hAnsi="Times New Roman" w:cs="Times New Roman"/>
          <w:b w:val="0"/>
          <w:sz w:val="28"/>
          <w:szCs w:val="28"/>
        </w:rPr>
      </w:pPr>
      <w:r w:rsidRPr="00A565C9">
        <w:rPr>
          <w:rFonts w:ascii="Times New Roman" w:hAnsi="Times New Roman" w:cs="Times New Roman"/>
          <w:b w:val="0"/>
          <w:sz w:val="28"/>
          <w:szCs w:val="28"/>
        </w:rPr>
        <w:t xml:space="preserve"> и плановый период 2022 и 2023 годов"</w:t>
      </w:r>
    </w:p>
    <w:p w:rsidR="00A565C9" w:rsidRPr="00A565C9" w:rsidRDefault="00A565C9" w:rsidP="00A565C9">
      <w:pPr>
        <w:spacing w:after="0" w:line="240" w:lineRule="auto"/>
        <w:jc w:val="both"/>
        <w:rPr>
          <w:rFonts w:ascii="Times New Roman" w:hAnsi="Times New Roman"/>
          <w:sz w:val="28"/>
          <w:szCs w:val="28"/>
        </w:rPr>
      </w:pP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Проектом Решения Омского городского Совета "О внесении изменений в Решение Омского городского Совета от 16.12.2020 № 275 "О бюджете города Омска на 2021 год и плановый период 2022 и 2023 годов" (далее – проект Решения) предлагается уменьшить общий объем доходов бюджета города Омска на 2021 год на 48 496 274,23 руб., в том числе за счет:</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уменьшения объема межбюджетных трансфертов целевого характера на 48 586 337,83 руб. (перечень изменений представлен в приложении № 1 к пояснительной записке к проекту Решения);</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увеличения прогнозных показателей по прочим безвозмездным поступлениям в сумме 90 063,60 руб. в связи с фактическим поступлением доли финансового участия заинтересованных лиц в выполнении работ по благоустройству дворовых территорий в рамках муниципальной программы города Омска "Формирование комфортной городской среды".</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Расходы бюджета города Омска на 2021 год предлагается увеличить на 34 232 816,24 руб., в том числе за счет: </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1)  уменьшения объема межбюджетных трансфертов целевого характера – 48 586 337,83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2) увеличения объема прочих безвозмездных поступлений – 90 063,6 руб.;</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3)  увеличения объема расходов за счет собственных средств – 82 729 090,47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При этом по расходам за счет собственных средств планируется внести изменения в плановые назначения по следующим расходным обязательствам на 2021 год:</w:t>
      </w:r>
    </w:p>
    <w:p w:rsidR="00A565C9" w:rsidRPr="00A565C9" w:rsidRDefault="00A565C9" w:rsidP="00A565C9">
      <w:pPr>
        <w:spacing w:after="0" w:line="240" w:lineRule="auto"/>
        <w:ind w:firstLine="708"/>
        <w:jc w:val="both"/>
        <w:rPr>
          <w:rFonts w:ascii="Times New Roman" w:hAnsi="Times New Roman"/>
          <w:sz w:val="28"/>
          <w:szCs w:val="28"/>
        </w:rPr>
      </w:pPr>
      <w:r w:rsidRPr="00A565C9">
        <w:rPr>
          <w:rFonts w:ascii="Times New Roman" w:hAnsi="Times New Roman"/>
          <w:sz w:val="28"/>
          <w:szCs w:val="28"/>
        </w:rPr>
        <w:t>1) предусмотреть бюджетные ассигнования на индексацию фонда оплаты труда с 01.10.2021 на 5 % отдельных категорий работников муниципальных учреждений города Омска, изменения размера денежного содержания по младшей должности муниципальной службы города Омска "специалист", статуса должностей и порядка расчета оплаты труда работников Контрольно-счетной палаты города Омска в объеме 76 153 454,96 руб.;</w:t>
      </w:r>
    </w:p>
    <w:p w:rsidR="00A565C9" w:rsidRPr="00A565C9" w:rsidRDefault="00A565C9" w:rsidP="00A565C9">
      <w:pPr>
        <w:spacing w:after="0" w:line="240" w:lineRule="auto"/>
        <w:ind w:firstLine="708"/>
        <w:jc w:val="both"/>
        <w:outlineLvl w:val="1"/>
        <w:rPr>
          <w:rFonts w:ascii="Times New Roman" w:hAnsi="Times New Roman"/>
          <w:sz w:val="28"/>
          <w:szCs w:val="28"/>
        </w:rPr>
      </w:pPr>
      <w:r w:rsidRPr="00A565C9">
        <w:rPr>
          <w:rFonts w:ascii="Times New Roman" w:hAnsi="Times New Roman"/>
          <w:sz w:val="28"/>
          <w:szCs w:val="28"/>
        </w:rPr>
        <w:t>2) увеличить</w:t>
      </w:r>
      <w:r w:rsidRPr="00A565C9">
        <w:rPr>
          <w:rFonts w:ascii="Times New Roman" w:hAnsi="Times New Roman"/>
          <w:color w:val="000000"/>
          <w:sz w:val="28"/>
          <w:szCs w:val="28"/>
        </w:rPr>
        <w:t xml:space="preserve"> бюджетные </w:t>
      </w:r>
      <w:r w:rsidRPr="00A565C9">
        <w:rPr>
          <w:rFonts w:ascii="Times New Roman" w:hAnsi="Times New Roman"/>
          <w:sz w:val="28"/>
          <w:szCs w:val="28"/>
        </w:rPr>
        <w:t xml:space="preserve">ассигнования по департаменту городского хозяйства Администрации города Омска </w:t>
      </w:r>
      <w:r w:rsidRPr="00A565C9">
        <w:rPr>
          <w:rFonts w:ascii="Times New Roman" w:hAnsi="Times New Roman"/>
          <w:bCs/>
          <w:sz w:val="28"/>
          <w:szCs w:val="28"/>
        </w:rPr>
        <w:t xml:space="preserve">на </w:t>
      </w:r>
      <w:r w:rsidRPr="00A565C9">
        <w:rPr>
          <w:rFonts w:ascii="Times New Roman" w:hAnsi="Times New Roman"/>
          <w:sz w:val="28"/>
          <w:szCs w:val="28"/>
        </w:rPr>
        <w:t>выполнение бюджетными учреждениями города Омска муниципальных работ по благоустройству территории города Омска: на приобретение бункеров и контейнеров для сбора ТКО в частном секторе – 1 000 000,00 руб.; на содержание подземных переходов – 140 767,62 руб.;</w:t>
      </w:r>
    </w:p>
    <w:p w:rsidR="00A565C9" w:rsidRPr="00A565C9" w:rsidRDefault="00A565C9" w:rsidP="00A565C9">
      <w:pPr>
        <w:spacing w:after="0" w:line="240" w:lineRule="auto"/>
        <w:ind w:firstLine="708"/>
        <w:jc w:val="both"/>
        <w:outlineLvl w:val="1"/>
        <w:rPr>
          <w:rFonts w:ascii="Times New Roman" w:hAnsi="Times New Roman"/>
          <w:sz w:val="28"/>
          <w:szCs w:val="28"/>
        </w:rPr>
      </w:pPr>
      <w:r w:rsidRPr="00A565C9">
        <w:rPr>
          <w:rFonts w:ascii="Times New Roman" w:hAnsi="Times New Roman"/>
          <w:sz w:val="28"/>
          <w:szCs w:val="28"/>
        </w:rPr>
        <w:t>3) увеличить</w:t>
      </w:r>
      <w:r w:rsidRPr="00A565C9">
        <w:rPr>
          <w:rFonts w:ascii="Times New Roman" w:hAnsi="Times New Roman"/>
          <w:color w:val="000000"/>
          <w:sz w:val="28"/>
          <w:szCs w:val="28"/>
        </w:rPr>
        <w:t xml:space="preserve"> бюджетные ассигнования</w:t>
      </w:r>
      <w:r w:rsidRPr="00A565C9">
        <w:rPr>
          <w:rFonts w:ascii="Times New Roman" w:hAnsi="Times New Roman"/>
          <w:sz w:val="28"/>
          <w:szCs w:val="28"/>
        </w:rPr>
        <w:t xml:space="preserve"> по </w:t>
      </w:r>
      <w:r w:rsidRPr="00A565C9">
        <w:rPr>
          <w:rFonts w:ascii="Times New Roman" w:hAnsi="Times New Roman"/>
          <w:color w:val="000000"/>
          <w:sz w:val="28"/>
          <w:szCs w:val="28"/>
        </w:rPr>
        <w:t xml:space="preserve">департаменту жилищной политики Администрации города Омска </w:t>
      </w:r>
      <w:r w:rsidRPr="00A565C9">
        <w:rPr>
          <w:rFonts w:ascii="Times New Roman" w:hAnsi="Times New Roman"/>
          <w:bCs/>
          <w:sz w:val="28"/>
          <w:szCs w:val="28"/>
        </w:rPr>
        <w:t xml:space="preserve">на </w:t>
      </w:r>
      <w:r w:rsidRPr="00A565C9">
        <w:rPr>
          <w:rFonts w:ascii="Times New Roman" w:hAnsi="Times New Roman"/>
          <w:sz w:val="28"/>
          <w:szCs w:val="28"/>
        </w:rPr>
        <w:t>изъятие аварийного жилищного фонда (выкуп жилых помещений у собственников) – 29 422 931,85 руб., в том числе по</w:t>
      </w:r>
      <w:r w:rsidRPr="00A565C9">
        <w:rPr>
          <w:rFonts w:ascii="Times New Roman" w:hAnsi="Times New Roman"/>
          <w:bCs/>
          <w:sz w:val="28"/>
          <w:szCs w:val="28"/>
        </w:rPr>
        <w:t xml:space="preserve"> исполнительным листам; </w:t>
      </w:r>
    </w:p>
    <w:p w:rsidR="00A565C9" w:rsidRPr="00A565C9" w:rsidRDefault="00A565C9" w:rsidP="00A565C9">
      <w:pPr>
        <w:spacing w:after="0" w:line="240" w:lineRule="auto"/>
        <w:ind w:firstLine="709"/>
        <w:jc w:val="both"/>
        <w:rPr>
          <w:rFonts w:ascii="Times New Roman" w:hAnsi="Times New Roman"/>
          <w:color w:val="000000"/>
          <w:sz w:val="28"/>
          <w:szCs w:val="28"/>
        </w:rPr>
      </w:pPr>
      <w:r w:rsidRPr="00A565C9">
        <w:rPr>
          <w:rFonts w:ascii="Times New Roman" w:hAnsi="Times New Roman"/>
          <w:bCs/>
          <w:sz w:val="28"/>
          <w:szCs w:val="28"/>
        </w:rPr>
        <w:lastRenderedPageBreak/>
        <w:t>4) </w:t>
      </w:r>
      <w:r w:rsidRPr="00A565C9">
        <w:rPr>
          <w:rFonts w:ascii="Times New Roman" w:hAnsi="Times New Roman"/>
          <w:sz w:val="28"/>
          <w:szCs w:val="28"/>
        </w:rPr>
        <w:t>увеличить</w:t>
      </w:r>
      <w:r w:rsidRPr="00A565C9">
        <w:rPr>
          <w:rFonts w:ascii="Times New Roman" w:hAnsi="Times New Roman"/>
          <w:color w:val="000000"/>
          <w:sz w:val="28"/>
          <w:szCs w:val="28"/>
        </w:rPr>
        <w:t xml:space="preserve"> бюджетные ассигнования</w:t>
      </w:r>
      <w:r w:rsidRPr="00A565C9">
        <w:rPr>
          <w:rFonts w:ascii="Times New Roman" w:hAnsi="Times New Roman"/>
          <w:sz w:val="28"/>
          <w:szCs w:val="28"/>
        </w:rPr>
        <w:t xml:space="preserve"> по</w:t>
      </w:r>
      <w:r w:rsidRPr="00A565C9">
        <w:rPr>
          <w:rFonts w:ascii="Times New Roman" w:hAnsi="Times New Roman"/>
          <w:color w:val="FF0000"/>
          <w:sz w:val="28"/>
          <w:szCs w:val="28"/>
        </w:rPr>
        <w:t xml:space="preserve"> </w:t>
      </w:r>
      <w:r w:rsidRPr="00A565C9">
        <w:rPr>
          <w:rFonts w:ascii="Times New Roman" w:hAnsi="Times New Roman"/>
          <w:color w:val="000000"/>
          <w:sz w:val="28"/>
          <w:szCs w:val="28"/>
        </w:rPr>
        <w:t>департаменту имущественных отношений Администрации города Омска на оплату исполнительных листов на 2 789 120,04 руб.;</w:t>
      </w:r>
    </w:p>
    <w:p w:rsidR="00A565C9" w:rsidRPr="00A565C9" w:rsidRDefault="00A565C9" w:rsidP="00A565C9">
      <w:pPr>
        <w:spacing w:after="0" w:line="240" w:lineRule="auto"/>
        <w:ind w:firstLine="709"/>
        <w:jc w:val="both"/>
        <w:rPr>
          <w:rFonts w:ascii="Times New Roman" w:hAnsi="Times New Roman"/>
          <w:bCs/>
          <w:sz w:val="28"/>
          <w:szCs w:val="28"/>
        </w:rPr>
      </w:pPr>
      <w:r w:rsidRPr="00A565C9">
        <w:rPr>
          <w:rFonts w:ascii="Times New Roman" w:hAnsi="Times New Roman"/>
          <w:color w:val="000000"/>
          <w:sz w:val="28"/>
          <w:szCs w:val="28"/>
        </w:rPr>
        <w:t xml:space="preserve">5) увеличить бюджетные ассигнования управлению делами Администрации города Омска </w:t>
      </w:r>
      <w:r w:rsidRPr="00A565C9">
        <w:rPr>
          <w:rFonts w:ascii="Times New Roman" w:hAnsi="Times New Roman"/>
          <w:sz w:val="28"/>
          <w:szCs w:val="28"/>
        </w:rPr>
        <w:t>в связи с индексацией и увеличением количества лиц, имеющих право на выплаты в соответствии с Решением Омского городского Совета от 14.12.2016 № 496 «О пенсии за выслугу лет лицам, замещающим должности муниципальной службы города Омска», в объеме 2 736 635,65 руб.;</w:t>
      </w:r>
    </w:p>
    <w:p w:rsidR="00A565C9" w:rsidRPr="00A565C9" w:rsidRDefault="00A565C9" w:rsidP="00A565C9">
      <w:pPr>
        <w:spacing w:after="0" w:line="240" w:lineRule="auto"/>
        <w:ind w:firstLine="709"/>
        <w:jc w:val="both"/>
        <w:rPr>
          <w:rFonts w:ascii="Times New Roman" w:hAnsi="Times New Roman"/>
          <w:bCs/>
          <w:sz w:val="28"/>
          <w:szCs w:val="28"/>
        </w:rPr>
      </w:pPr>
      <w:r w:rsidRPr="00A565C9">
        <w:rPr>
          <w:rFonts w:ascii="Times New Roman" w:hAnsi="Times New Roman"/>
          <w:bCs/>
          <w:sz w:val="28"/>
          <w:szCs w:val="28"/>
        </w:rPr>
        <w:t>6) </w:t>
      </w:r>
      <w:r w:rsidRPr="00A565C9">
        <w:rPr>
          <w:rFonts w:ascii="Times New Roman" w:hAnsi="Times New Roman"/>
          <w:sz w:val="28"/>
          <w:szCs w:val="28"/>
        </w:rPr>
        <w:t>увеличить бюджетные ассигнования департаменту контрактной системы в сфере закупок Администрации города Омска на 428 150,00 руб. для модернизации Муниципальной Информационной Системы;</w:t>
      </w:r>
    </w:p>
    <w:p w:rsidR="00A565C9" w:rsidRPr="00A565C9" w:rsidRDefault="00A565C9" w:rsidP="00A565C9">
      <w:pPr>
        <w:autoSpaceDE w:val="0"/>
        <w:autoSpaceDN w:val="0"/>
        <w:adjustRightInd w:val="0"/>
        <w:spacing w:after="0" w:line="240" w:lineRule="auto"/>
        <w:ind w:firstLine="709"/>
        <w:jc w:val="both"/>
        <w:outlineLvl w:val="1"/>
        <w:rPr>
          <w:rFonts w:ascii="Times New Roman" w:hAnsi="Times New Roman"/>
          <w:sz w:val="28"/>
          <w:szCs w:val="28"/>
        </w:rPr>
      </w:pPr>
      <w:r w:rsidRPr="00A565C9">
        <w:rPr>
          <w:rFonts w:ascii="Times New Roman" w:hAnsi="Times New Roman"/>
          <w:bCs/>
          <w:sz w:val="28"/>
          <w:szCs w:val="28"/>
        </w:rPr>
        <w:t xml:space="preserve">7) увеличить бюджетные ассигнования на поддержку предприятий банного хозяйства на </w:t>
      </w:r>
      <w:r w:rsidRPr="00A565C9">
        <w:rPr>
          <w:rFonts w:ascii="Times New Roman" w:hAnsi="Times New Roman"/>
          <w:sz w:val="28"/>
          <w:szCs w:val="28"/>
        </w:rPr>
        <w:t xml:space="preserve">возмещение части затрат, возникших в результате введения ограничений, связанных с предотвращением распространения </w:t>
      </w:r>
      <w:proofErr w:type="spellStart"/>
      <w:r w:rsidRPr="00A565C9">
        <w:rPr>
          <w:rFonts w:ascii="Times New Roman" w:hAnsi="Times New Roman"/>
          <w:sz w:val="28"/>
          <w:szCs w:val="28"/>
        </w:rPr>
        <w:t>коронавирусной</w:t>
      </w:r>
      <w:proofErr w:type="spellEnd"/>
      <w:r w:rsidRPr="00A565C9">
        <w:rPr>
          <w:rFonts w:ascii="Times New Roman" w:hAnsi="Times New Roman"/>
          <w:sz w:val="28"/>
          <w:szCs w:val="28"/>
        </w:rPr>
        <w:t xml:space="preserve"> инфекции, в объеме 4 513 840,18</w:t>
      </w:r>
      <w:r w:rsidRPr="00A565C9">
        <w:rPr>
          <w:rFonts w:ascii="Times New Roman" w:hAnsi="Times New Roman"/>
          <w:sz w:val="28"/>
          <w:szCs w:val="28"/>
          <w:lang w:val="en-US"/>
        </w:rPr>
        <w:t> </w:t>
      </w:r>
      <w:r w:rsidRPr="00A565C9">
        <w:rPr>
          <w:rFonts w:ascii="Times New Roman" w:hAnsi="Times New Roman"/>
          <w:sz w:val="28"/>
          <w:szCs w:val="28"/>
        </w:rPr>
        <w:t>руб.;</w:t>
      </w:r>
    </w:p>
    <w:p w:rsidR="00A565C9" w:rsidRPr="00A565C9" w:rsidRDefault="00A565C9" w:rsidP="00A565C9">
      <w:pPr>
        <w:autoSpaceDE w:val="0"/>
        <w:autoSpaceDN w:val="0"/>
        <w:adjustRightInd w:val="0"/>
        <w:spacing w:after="0" w:line="240" w:lineRule="auto"/>
        <w:ind w:firstLine="709"/>
        <w:jc w:val="both"/>
        <w:outlineLvl w:val="1"/>
        <w:rPr>
          <w:rFonts w:ascii="Times New Roman" w:hAnsi="Times New Roman"/>
          <w:sz w:val="28"/>
          <w:szCs w:val="28"/>
        </w:rPr>
      </w:pPr>
      <w:r w:rsidRPr="00A565C9">
        <w:rPr>
          <w:rFonts w:ascii="Times New Roman" w:hAnsi="Times New Roman"/>
          <w:sz w:val="28"/>
          <w:szCs w:val="28"/>
        </w:rPr>
        <w:t>8) уменьшить объем адресной инвестиционной программы города Омска на 33 512 843,1 руб. в связи с корректировкой объемов работ;</w:t>
      </w:r>
    </w:p>
    <w:p w:rsidR="00A565C9" w:rsidRPr="00A565C9" w:rsidRDefault="00A565C9" w:rsidP="00A565C9">
      <w:pPr>
        <w:autoSpaceDE w:val="0"/>
        <w:autoSpaceDN w:val="0"/>
        <w:adjustRightInd w:val="0"/>
        <w:spacing w:after="0" w:line="240" w:lineRule="auto"/>
        <w:ind w:firstLine="708"/>
        <w:jc w:val="both"/>
        <w:rPr>
          <w:rFonts w:ascii="Times New Roman" w:hAnsi="Times New Roman"/>
          <w:sz w:val="28"/>
          <w:szCs w:val="28"/>
        </w:rPr>
      </w:pPr>
      <w:r w:rsidRPr="00A565C9">
        <w:rPr>
          <w:rFonts w:ascii="Times New Roman" w:hAnsi="Times New Roman"/>
          <w:sz w:val="28"/>
          <w:szCs w:val="28"/>
        </w:rPr>
        <w:t>9) уменьшить расходы по департаменту транспорта Администрации города Омска на 226 837,7 руб. за счет сложившейся экономии в рамках постановления Администрации города Омска от 01.02.2019 № 72-п "Об утверждении Порядка использования экономии бюджетных средств, полученной главными распорядителями бюджетных средств и подведомственными им учреждениями при исполнении бюджета города Омска", а также свободного остатка неиспользованных средств по аппарату управления;</w:t>
      </w:r>
    </w:p>
    <w:p w:rsidR="00A565C9" w:rsidRPr="00A565C9" w:rsidRDefault="00A565C9" w:rsidP="00A565C9">
      <w:pPr>
        <w:autoSpaceDE w:val="0"/>
        <w:autoSpaceDN w:val="0"/>
        <w:adjustRightInd w:val="0"/>
        <w:spacing w:after="0" w:line="240" w:lineRule="auto"/>
        <w:ind w:firstLine="709"/>
        <w:jc w:val="both"/>
        <w:outlineLvl w:val="1"/>
        <w:rPr>
          <w:rFonts w:ascii="Times New Roman" w:hAnsi="Times New Roman"/>
          <w:sz w:val="28"/>
          <w:szCs w:val="28"/>
        </w:rPr>
      </w:pPr>
      <w:r w:rsidRPr="00A565C9">
        <w:rPr>
          <w:rFonts w:ascii="Times New Roman" w:hAnsi="Times New Roman"/>
          <w:sz w:val="28"/>
          <w:szCs w:val="28"/>
        </w:rPr>
        <w:t xml:space="preserve">10) уменьшить </w:t>
      </w:r>
      <w:r w:rsidRPr="00A565C9">
        <w:rPr>
          <w:rFonts w:ascii="Times New Roman" w:hAnsi="Times New Roman"/>
          <w:color w:val="000000"/>
          <w:sz w:val="28"/>
          <w:szCs w:val="28"/>
        </w:rPr>
        <w:t xml:space="preserve">управлению делами Администрации города Омска </w:t>
      </w:r>
      <w:r w:rsidRPr="00A565C9">
        <w:rPr>
          <w:rFonts w:ascii="Times New Roman" w:hAnsi="Times New Roman"/>
          <w:sz w:val="28"/>
          <w:szCs w:val="28"/>
        </w:rPr>
        <w:t>расходы в связи с уменьшением получателей мер социальной поддержки на социальную поддержку граждан, ранее замещавших отдельные должности в органах местного самоуправления города Омска, в объеме 716 129,03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Кроме того, планируется перераспределение бюджетных ассигнований на 2021 год между кодами бюджетной классификации расходов без изменения </w:t>
      </w:r>
      <w:proofErr w:type="gramStart"/>
      <w:r w:rsidRPr="00A565C9">
        <w:rPr>
          <w:rFonts w:ascii="Times New Roman" w:hAnsi="Times New Roman"/>
          <w:sz w:val="28"/>
          <w:szCs w:val="28"/>
        </w:rPr>
        <w:t>общих объемов</w:t>
      </w:r>
      <w:proofErr w:type="gramEnd"/>
      <w:r w:rsidRPr="00A565C9">
        <w:rPr>
          <w:rFonts w:ascii="Times New Roman" w:hAnsi="Times New Roman"/>
          <w:sz w:val="28"/>
          <w:szCs w:val="28"/>
        </w:rPr>
        <w:t xml:space="preserve"> утвержденных главным распорядителям бюджетных средств бюджетных ассигнований.</w:t>
      </w:r>
    </w:p>
    <w:p w:rsidR="00A565C9" w:rsidRPr="00A565C9" w:rsidRDefault="00A565C9" w:rsidP="00A565C9">
      <w:pPr>
        <w:spacing w:after="0" w:line="240" w:lineRule="auto"/>
        <w:ind w:firstLine="709"/>
        <w:jc w:val="both"/>
        <w:rPr>
          <w:rFonts w:ascii="Times New Roman" w:hAnsi="Times New Roman"/>
          <w:bCs/>
          <w:dstrike/>
          <w:color w:val="548DD4"/>
          <w:sz w:val="28"/>
          <w:szCs w:val="28"/>
        </w:rPr>
      </w:pPr>
      <w:r w:rsidRPr="00A565C9">
        <w:rPr>
          <w:rFonts w:ascii="Times New Roman" w:hAnsi="Times New Roman"/>
          <w:sz w:val="28"/>
          <w:szCs w:val="28"/>
        </w:rPr>
        <w:t>Общий объем адресной инвестиционной программы города Омска на 2021 год планируется уменьшить на 5 188 167,76 руб., в том числе за счет увеличения межбюджетных трансфертов на 28 324 675,34 руб. и уменьшения средств бюджета города Омска на 33 512 843,1 руб. (приложение № 2 к пояснительной записке к проекту Решения).</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В результате параметры бюджета города Омска на 2021 год составят:</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доходы – 25 723 662 595,58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расходы – 26 699 322 925,86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дефицит – 975 660 330,28 руб. или 8,1 % от общего объема доходов бюджета города Омска без учета объема безвозмездных поступлений. Дефицит бюджета, уменьшенный на сумму остатков средств на счетах по учету средств бюджета города Омска, составит 865 748 052,93 руб. или 7,19 %.</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lastRenderedPageBreak/>
        <w:t>Проектом Решения предлагается изменить основные параметры бюджета города Омска на 2022 год планового периода:</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увеличить общий объем доходов на 1 231 229 632,41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увеличить общий объем расходов на 991 203 862,53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уменьшить дефицит на 240 025 769,88 руб.</w:t>
      </w:r>
    </w:p>
    <w:p w:rsidR="00A565C9" w:rsidRPr="00A565C9" w:rsidRDefault="00A565C9" w:rsidP="00A565C9">
      <w:pPr>
        <w:autoSpaceDE w:val="0"/>
        <w:autoSpaceDN w:val="0"/>
        <w:adjustRightInd w:val="0"/>
        <w:spacing w:after="0" w:line="240" w:lineRule="auto"/>
        <w:ind w:firstLine="708"/>
        <w:jc w:val="both"/>
        <w:rPr>
          <w:rFonts w:ascii="Times New Roman" w:hAnsi="Times New Roman"/>
          <w:sz w:val="28"/>
          <w:szCs w:val="28"/>
        </w:rPr>
      </w:pPr>
      <w:r w:rsidRPr="00A565C9">
        <w:rPr>
          <w:rFonts w:ascii="Times New Roman" w:hAnsi="Times New Roman"/>
          <w:sz w:val="28"/>
          <w:szCs w:val="28"/>
        </w:rPr>
        <w:t>Проектом Решения предусмотрено увеличение на плановый период 2022 года общего объема доходов бюджета города Омска на 1 231 229 632,41 руб. в том числе за счет:</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увеличения прогнозных показателей по налоговым доходам на 910 094 000,00 руб.;</w:t>
      </w:r>
    </w:p>
    <w:p w:rsidR="00A565C9" w:rsidRPr="00A565C9" w:rsidRDefault="00A565C9" w:rsidP="00A565C9">
      <w:pPr>
        <w:spacing w:after="0" w:line="240" w:lineRule="auto"/>
        <w:ind w:firstLine="708"/>
        <w:jc w:val="both"/>
        <w:rPr>
          <w:rFonts w:ascii="Times New Roman" w:hAnsi="Times New Roman"/>
          <w:sz w:val="28"/>
          <w:szCs w:val="28"/>
        </w:rPr>
      </w:pPr>
      <w:r w:rsidRPr="00A565C9">
        <w:rPr>
          <w:rFonts w:ascii="Times New Roman" w:hAnsi="Times New Roman"/>
          <w:sz w:val="28"/>
          <w:szCs w:val="28"/>
        </w:rPr>
        <w:t>- увеличения межбюджетных трансфертов на 321 135 632,41 руб. (приложении № 3 к пояснительной записке к проекту Решения).</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В соответствии с предложением главного администратора доходов бюджета города Омска Управления Федеральной налоговой службы по Омской области, исходя из оценки ожидаемого исполнения прогноза по налоговым доходам бюджета города Омска на 2022 год, проектом Решения предлагается внести следующие изменения:</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1) увеличить прогнозные показатели:</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налогу на доходы физических лиц на 591 539 000,00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упрощенной системе налогообложения на 230 131 000,00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единому сельскохозяйственному налогу на 33 179 000,00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налогу на имущество физических лиц на 31 910 000,00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транспортному налогу на 49 163 000,00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земельному налогу на 28 134 000,00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государственной пошлине на 70 703 000,00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2) уменьшить прогнозные показатели:</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единому налогу на вмененный доход для отдельных видов деятельности на 19 835 000,00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по налогу, взимаемому в связи с применением патентной системы налогообложения, на 104 830 000,00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Расходы бюджета города Омска на 2022 год планового периода предлагается увеличить на 991 203 862,53 руб., в том числе:</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1) расходы за счет межбюджетных трансфертов целевого характера увеличить на 321 135 632,41 руб.;</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2) расходы за счет собственных средств увеличить на 670 068 230,12 руб., в том числе за счет:</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 увеличения расходов по департаменту транспорта Администрации города Омска для осуществления перевозок населения в </w:t>
      </w:r>
      <w:r w:rsidRPr="00A565C9">
        <w:rPr>
          <w:rFonts w:ascii="Times New Roman" w:hAnsi="Times New Roman"/>
          <w:bCs/>
          <w:sz w:val="28"/>
          <w:szCs w:val="28"/>
        </w:rPr>
        <w:t xml:space="preserve">объеме </w:t>
      </w:r>
      <w:r w:rsidRPr="00A565C9">
        <w:rPr>
          <w:rFonts w:ascii="Times New Roman" w:hAnsi="Times New Roman"/>
          <w:sz w:val="28"/>
          <w:szCs w:val="28"/>
        </w:rPr>
        <w:t>843 068 230,12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 увеличения объема условно утвержденных расходов на 17 000 000,00 руб. в связи с увеличением общего объема расходов бюджета города Омска на 2022 год и в целях соблюдения установленного статьей 184.1 Бюджетного кодекса Российской Федерации размера условно утвержденных расходов; </w:t>
      </w:r>
    </w:p>
    <w:p w:rsidR="00A565C9" w:rsidRPr="00A565C9" w:rsidRDefault="00A565C9" w:rsidP="00A565C9">
      <w:pPr>
        <w:spacing w:after="0" w:line="240" w:lineRule="auto"/>
        <w:ind w:firstLine="708"/>
        <w:jc w:val="both"/>
        <w:rPr>
          <w:rFonts w:ascii="Times New Roman" w:hAnsi="Times New Roman"/>
          <w:color w:val="000000"/>
          <w:sz w:val="28"/>
          <w:szCs w:val="28"/>
        </w:rPr>
      </w:pPr>
      <w:r w:rsidRPr="00A565C9">
        <w:rPr>
          <w:rFonts w:ascii="Times New Roman" w:hAnsi="Times New Roman"/>
          <w:sz w:val="28"/>
          <w:szCs w:val="28"/>
        </w:rPr>
        <w:t>- </w:t>
      </w:r>
      <w:r w:rsidRPr="00A565C9">
        <w:rPr>
          <w:rFonts w:ascii="Times New Roman" w:hAnsi="Times New Roman"/>
          <w:color w:val="000000"/>
          <w:sz w:val="28"/>
          <w:szCs w:val="28"/>
        </w:rPr>
        <w:t>уменьшения объема средств бюджета города Омска адресной инвестиционной программы города Омска на 190 000 000,0 руб.</w:t>
      </w:r>
    </w:p>
    <w:p w:rsidR="00A565C9" w:rsidRPr="00A565C9" w:rsidRDefault="00A565C9" w:rsidP="00A565C9">
      <w:pPr>
        <w:spacing w:after="0" w:line="240" w:lineRule="auto"/>
        <w:ind w:firstLine="708"/>
        <w:jc w:val="both"/>
        <w:rPr>
          <w:rFonts w:ascii="Times New Roman" w:hAnsi="Times New Roman"/>
          <w:color w:val="000000"/>
          <w:sz w:val="28"/>
          <w:szCs w:val="28"/>
        </w:rPr>
      </w:pPr>
      <w:r w:rsidRPr="00A565C9">
        <w:rPr>
          <w:rFonts w:ascii="Times New Roman" w:hAnsi="Times New Roman"/>
          <w:color w:val="000000"/>
          <w:sz w:val="28"/>
          <w:szCs w:val="28"/>
        </w:rPr>
        <w:lastRenderedPageBreak/>
        <w:t xml:space="preserve">Общий объема адресной инвестиционной программы города Омска на плановый период 2022 – 2023 годов </w:t>
      </w:r>
      <w:r w:rsidRPr="00A565C9">
        <w:rPr>
          <w:rFonts w:ascii="Times New Roman" w:hAnsi="Times New Roman"/>
          <w:sz w:val="28"/>
          <w:szCs w:val="28"/>
        </w:rPr>
        <w:t xml:space="preserve">увеличиться в 2022 году на 131 135 632,41 руб., в том числе за счет в том числе за счет увеличения межбюджетных трансфертов на 321 135 632,41 руб. и уменьшения средств бюджета города Омска на 190 000 000,0 руб. (приложении № 3 к пояснительной записке к проекту Решения). </w:t>
      </w:r>
    </w:p>
    <w:p w:rsidR="00A565C9" w:rsidRPr="00A565C9" w:rsidRDefault="00A565C9" w:rsidP="00A565C9">
      <w:pPr>
        <w:spacing w:after="0" w:line="240" w:lineRule="auto"/>
        <w:ind w:firstLine="708"/>
        <w:jc w:val="both"/>
        <w:rPr>
          <w:rFonts w:ascii="Times New Roman" w:hAnsi="Times New Roman"/>
          <w:sz w:val="28"/>
          <w:szCs w:val="28"/>
        </w:rPr>
      </w:pPr>
      <w:r w:rsidRPr="00A565C9">
        <w:rPr>
          <w:rFonts w:ascii="Times New Roman" w:hAnsi="Times New Roman"/>
          <w:sz w:val="28"/>
          <w:szCs w:val="28"/>
        </w:rPr>
        <w:t>Кроме того, планируется перераспределение бюджетных ассигнований на плановый период 2022 и 2023 годов между кодами бюджетной классификации расходов без изменения общих объемов утвержденных департаменту образования Администрации города Омска бюджетных ассигнований в целях соблюдения установленного размера доли софинансирования субсидий из областного бюджета для участия в конкурсном отборе на предоставление субсидий на обеспечение организации дополнительного образования детей в муниципальных организациях дополнительного образования.</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В результате параметры бюджета города Омска на 2022 год планового периода составят:</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 доходы – 20 058 687 437,41 руб.;</w:t>
      </w:r>
    </w:p>
    <w:p w:rsidR="00A565C9" w:rsidRPr="00A565C9" w:rsidRDefault="00A565C9" w:rsidP="00A565C9">
      <w:pPr>
        <w:autoSpaceDE w:val="0"/>
        <w:autoSpaceDN w:val="0"/>
        <w:adjustRightInd w:val="0"/>
        <w:spacing w:after="0" w:line="240" w:lineRule="auto"/>
        <w:ind w:firstLine="709"/>
        <w:jc w:val="both"/>
        <w:rPr>
          <w:rFonts w:ascii="Times New Roman" w:hAnsi="Times New Roman"/>
          <w:sz w:val="28"/>
          <w:szCs w:val="28"/>
        </w:rPr>
      </w:pPr>
      <w:r w:rsidRPr="00A565C9">
        <w:rPr>
          <w:rFonts w:ascii="Times New Roman" w:hAnsi="Times New Roman"/>
          <w:sz w:val="28"/>
          <w:szCs w:val="28"/>
        </w:rPr>
        <w:t>- расходы – 22 605 420 406,6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 дефицит – 546 732 969,19 руб. или 4,5 % от общего объема доходов бюджета города Омска без учета объема безвозмездных поступлений. </w:t>
      </w:r>
    </w:p>
    <w:p w:rsidR="00A565C9" w:rsidRPr="00A565C9" w:rsidRDefault="00A565C9" w:rsidP="00A565C9">
      <w:pPr>
        <w:spacing w:after="0" w:line="240" w:lineRule="auto"/>
        <w:ind w:firstLine="708"/>
        <w:jc w:val="both"/>
        <w:rPr>
          <w:rFonts w:ascii="Times New Roman" w:hAnsi="Times New Roman"/>
          <w:sz w:val="28"/>
          <w:szCs w:val="28"/>
        </w:rPr>
      </w:pPr>
      <w:r w:rsidRPr="00A565C9">
        <w:rPr>
          <w:rFonts w:ascii="Times New Roman" w:hAnsi="Times New Roman"/>
          <w:sz w:val="28"/>
          <w:szCs w:val="28"/>
        </w:rPr>
        <w:t xml:space="preserve">Проектом Решения изменение основных параметров бюджета города Омска на 2023 год планового периода не предусматривается. </w:t>
      </w:r>
    </w:p>
    <w:p w:rsidR="00A565C9" w:rsidRPr="00A565C9" w:rsidRDefault="00A565C9" w:rsidP="00A565C9">
      <w:pPr>
        <w:spacing w:after="0" w:line="240" w:lineRule="auto"/>
        <w:ind w:firstLine="708"/>
        <w:jc w:val="both"/>
        <w:rPr>
          <w:rFonts w:ascii="Times New Roman" w:hAnsi="Times New Roman"/>
          <w:sz w:val="28"/>
          <w:szCs w:val="28"/>
        </w:rPr>
      </w:pPr>
      <w:r w:rsidRPr="00A565C9">
        <w:rPr>
          <w:rFonts w:ascii="Times New Roman" w:hAnsi="Times New Roman"/>
          <w:sz w:val="28"/>
          <w:szCs w:val="28"/>
        </w:rPr>
        <w:t>В связи с изменением дефицита бюджета города Омска на 2021 – 2022 годы проектом Решения предлагается установить верхний предел муниципального внутреннего долга по состоянию на 01.01.2022 – 7 635 748 052,93 руб., по состоянию на 01.01.2023 – 8 182 481 022,12 руб., по состоянию на 01.01.2024 – 8 536 349 846,83 руб.</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В связи с принятием Решения Омского городского Совета "О внесении изменений в Решение Омского городского Совета от 16.12.2020 № 275 "О бюджете города Омска на 2021 год и плановый период 2022 и 2023 годов" признание утратившими силу, приостановление, изменение или принятие правовых актов Омского городского Совета не требуется.</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При проведении антикоррупционной экспертизы проекта Решения коррупциогенные факторы не выявлены.</w:t>
      </w:r>
    </w:p>
    <w:p w:rsidR="00A565C9" w:rsidRPr="00A565C9" w:rsidRDefault="00A565C9" w:rsidP="00A565C9">
      <w:pPr>
        <w:spacing w:after="0" w:line="240" w:lineRule="auto"/>
        <w:ind w:firstLine="709"/>
        <w:jc w:val="both"/>
        <w:rPr>
          <w:rFonts w:ascii="Times New Roman" w:hAnsi="Times New Roman"/>
          <w:sz w:val="28"/>
          <w:szCs w:val="28"/>
        </w:rPr>
      </w:pPr>
      <w:r w:rsidRPr="00A565C9">
        <w:rPr>
          <w:rFonts w:ascii="Times New Roman" w:hAnsi="Times New Roman"/>
          <w:sz w:val="28"/>
          <w:szCs w:val="28"/>
        </w:rPr>
        <w:t xml:space="preserve">Необходимость проведения оценки регулирующего воздействия проекта Решения </w:t>
      </w:r>
      <w:r w:rsidRPr="00A565C9">
        <w:rPr>
          <w:rFonts w:ascii="Times New Roman" w:hAnsi="Times New Roman"/>
          <w:color w:val="000000"/>
          <w:sz w:val="28"/>
          <w:szCs w:val="28"/>
        </w:rPr>
        <w:t>отсутствует.</w:t>
      </w:r>
    </w:p>
    <w:p w:rsidR="00A565C9" w:rsidRPr="00A565C9" w:rsidRDefault="00A565C9" w:rsidP="00A565C9">
      <w:pPr>
        <w:spacing w:after="0" w:line="240" w:lineRule="auto"/>
        <w:jc w:val="both"/>
        <w:rPr>
          <w:rFonts w:ascii="Times New Roman" w:hAnsi="Times New Roman"/>
          <w:sz w:val="28"/>
          <w:szCs w:val="28"/>
        </w:rPr>
      </w:pPr>
    </w:p>
    <w:p w:rsidR="00A565C9" w:rsidRPr="00A565C9" w:rsidRDefault="00A565C9" w:rsidP="00A565C9">
      <w:pPr>
        <w:spacing w:after="0" w:line="240" w:lineRule="auto"/>
        <w:jc w:val="both"/>
        <w:rPr>
          <w:rFonts w:ascii="Times New Roman" w:hAnsi="Times New Roman"/>
          <w:sz w:val="28"/>
          <w:szCs w:val="28"/>
        </w:rPr>
      </w:pPr>
    </w:p>
    <w:p w:rsidR="009468A9" w:rsidRPr="00A565C9" w:rsidRDefault="009468A9" w:rsidP="00A565C9">
      <w:pPr>
        <w:pStyle w:val="a5"/>
        <w:ind w:firstLine="720"/>
        <w:jc w:val="right"/>
        <w:rPr>
          <w:szCs w:val="28"/>
        </w:rPr>
      </w:pPr>
    </w:p>
    <w:p w:rsidR="009468A9" w:rsidRPr="00A565C9" w:rsidRDefault="009468A9" w:rsidP="00A565C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rsidP="00A565C9">
      <w:pPr>
        <w:pStyle w:val="a5"/>
        <w:rPr>
          <w:szCs w:val="28"/>
        </w:rPr>
      </w:pPr>
    </w:p>
    <w:p w:rsidR="00A565C9" w:rsidRDefault="00A565C9" w:rsidP="00A565C9">
      <w:pPr>
        <w:pStyle w:val="a5"/>
        <w:rPr>
          <w:szCs w:val="28"/>
        </w:rPr>
      </w:pPr>
    </w:p>
    <w:p w:rsidR="009468A9" w:rsidRDefault="009468A9" w:rsidP="001A02A0">
      <w:pPr>
        <w:pStyle w:val="a5"/>
        <w:rPr>
          <w:szCs w:val="28"/>
        </w:rPr>
      </w:pPr>
    </w:p>
    <w:p w:rsidR="001A02A0" w:rsidRPr="00A565C9" w:rsidRDefault="001A02A0" w:rsidP="00A565C9">
      <w:pPr>
        <w:spacing w:after="0" w:line="240" w:lineRule="auto"/>
        <w:jc w:val="center"/>
        <w:rPr>
          <w:rFonts w:ascii="Times New Roman" w:hAnsi="Times New Roman"/>
          <w:sz w:val="28"/>
          <w:szCs w:val="28"/>
        </w:rPr>
      </w:pPr>
      <w:r w:rsidRPr="00A565C9">
        <w:rPr>
          <w:rFonts w:ascii="Times New Roman" w:hAnsi="Times New Roman"/>
          <w:sz w:val="28"/>
          <w:szCs w:val="28"/>
        </w:rPr>
        <w:lastRenderedPageBreak/>
        <w:t>СПИСОК</w:t>
      </w:r>
    </w:p>
    <w:p w:rsidR="001A02A0" w:rsidRPr="00A565C9" w:rsidRDefault="001A02A0" w:rsidP="00A565C9">
      <w:pPr>
        <w:pStyle w:val="ac"/>
      </w:pPr>
      <w:r w:rsidRPr="00A565C9">
        <w:t xml:space="preserve">лиц, являющихся разработчиками проекта Решения Омского </w:t>
      </w:r>
    </w:p>
    <w:p w:rsidR="001A02A0" w:rsidRPr="00A565C9" w:rsidRDefault="001A02A0" w:rsidP="00A565C9">
      <w:pPr>
        <w:pStyle w:val="ac"/>
      </w:pPr>
      <w:r w:rsidRPr="00A565C9">
        <w:t>городского Совета "О внесении изменений в Решение Омского городского Совета от 16.12.2020 №</w:t>
      </w:r>
      <w:r w:rsidRPr="00A565C9">
        <w:rPr>
          <w:lang w:val="en-US"/>
        </w:rPr>
        <w:t> </w:t>
      </w:r>
      <w:r w:rsidRPr="00A565C9">
        <w:t>275 "О бюджете города Омска на 2021 год и плановый период 2022 и 2023 годов"</w:t>
      </w:r>
    </w:p>
    <w:p w:rsidR="001A02A0" w:rsidRPr="00A565C9" w:rsidRDefault="001A02A0" w:rsidP="00A565C9">
      <w:pPr>
        <w:spacing w:after="0" w:line="240" w:lineRule="auto"/>
        <w:jc w:val="both"/>
        <w:rPr>
          <w:rFonts w:ascii="Times New Roman" w:hAnsi="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936"/>
      </w:tblGrid>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Украинская</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Людмила Петровна</w:t>
            </w:r>
          </w:p>
          <w:p w:rsidR="001A02A0" w:rsidRPr="00A565C9" w:rsidRDefault="001A02A0" w:rsidP="00A565C9">
            <w:pPr>
              <w:spacing w:after="0" w:line="240" w:lineRule="auto"/>
              <w:jc w:val="both"/>
              <w:rPr>
                <w:rFonts w:ascii="Times New Roman" w:hAnsi="Times New Roman"/>
                <w:sz w:val="28"/>
                <w:szCs w:val="28"/>
              </w:rPr>
            </w:pP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 xml:space="preserve">Исполняющий обязанности директора департамента финансов и контроля Администрации города Омска, </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ответственный исполнитель</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94-02-67</w:t>
            </w:r>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Антипова Наталия Николаевна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Начальник управления бюджетного планирования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94-02-88</w:t>
            </w:r>
          </w:p>
        </w:tc>
      </w:tr>
      <w:tr w:rsidR="001A02A0" w:rsidRPr="00A565C9" w:rsidTr="00D259BD">
        <w:trPr>
          <w:trHeight w:val="1351"/>
        </w:trPr>
        <w:tc>
          <w:tcPr>
            <w:tcW w:w="3420" w:type="dxa"/>
          </w:tcPr>
          <w:p w:rsidR="001A02A0" w:rsidRPr="00A565C9" w:rsidRDefault="001A02A0" w:rsidP="00A565C9">
            <w:pPr>
              <w:spacing w:after="0" w:line="240" w:lineRule="auto"/>
              <w:jc w:val="both"/>
              <w:rPr>
                <w:rFonts w:ascii="Times New Roman" w:hAnsi="Times New Roman"/>
                <w:sz w:val="28"/>
                <w:szCs w:val="28"/>
              </w:rPr>
            </w:pPr>
            <w:proofErr w:type="spellStart"/>
            <w:r w:rsidRPr="00A565C9">
              <w:rPr>
                <w:rFonts w:ascii="Times New Roman" w:hAnsi="Times New Roman"/>
                <w:sz w:val="28"/>
                <w:szCs w:val="28"/>
              </w:rPr>
              <w:t>Ширшова</w:t>
            </w:r>
            <w:proofErr w:type="spellEnd"/>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Вера Александровна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Начальник управления финансирования социальной сферы и органов местного самоуправления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94-02-95</w:t>
            </w:r>
          </w:p>
        </w:tc>
      </w:tr>
      <w:tr w:rsidR="001A02A0" w:rsidRPr="00A565C9" w:rsidTr="00D259BD">
        <w:trPr>
          <w:trHeight w:val="1032"/>
        </w:trPr>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Мякишева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Людмила Евгеньевна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Начальник управления налоговой политики и доходов местного бюджета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94-02-84</w:t>
            </w:r>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 xml:space="preserve">Калинина </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Ольга Петровна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Начальник отдела муниципального долга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94-02-86</w:t>
            </w:r>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Морозова Елена Николаевна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Заместитель начальника управления производственной сферы и ценообразования в строительстве, начальник отдела производственной сферы, инвестиций и градостроительства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94-02-95</w:t>
            </w:r>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Артамонова Светлана Владимировна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Заместитель начальника управления финансирования социальной сферы и органов местного самоуправления департамента финансов и контроля Администрации города Омска,</w:t>
            </w:r>
          </w:p>
          <w:p w:rsidR="001A02A0"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94-02-95</w:t>
            </w:r>
          </w:p>
          <w:p w:rsidR="00A565C9" w:rsidRDefault="00A565C9" w:rsidP="00A565C9">
            <w:pPr>
              <w:spacing w:after="0" w:line="240" w:lineRule="auto"/>
              <w:jc w:val="both"/>
              <w:rPr>
                <w:rFonts w:ascii="Times New Roman" w:hAnsi="Times New Roman"/>
                <w:sz w:val="28"/>
                <w:szCs w:val="28"/>
              </w:rPr>
            </w:pPr>
          </w:p>
          <w:p w:rsidR="00A565C9" w:rsidRDefault="00A565C9" w:rsidP="00A565C9">
            <w:pPr>
              <w:spacing w:after="0" w:line="240" w:lineRule="auto"/>
              <w:jc w:val="both"/>
              <w:rPr>
                <w:rFonts w:ascii="Times New Roman" w:hAnsi="Times New Roman"/>
                <w:sz w:val="28"/>
                <w:szCs w:val="28"/>
              </w:rPr>
            </w:pPr>
          </w:p>
          <w:p w:rsidR="00A565C9" w:rsidRPr="00A565C9" w:rsidRDefault="00A565C9" w:rsidP="00A565C9">
            <w:pPr>
              <w:spacing w:after="0" w:line="240" w:lineRule="auto"/>
              <w:jc w:val="both"/>
              <w:rPr>
                <w:rFonts w:ascii="Times New Roman" w:hAnsi="Times New Roman"/>
                <w:sz w:val="28"/>
                <w:szCs w:val="28"/>
              </w:rPr>
            </w:pPr>
            <w:bookmarkStart w:id="0" w:name="_GoBack"/>
            <w:bookmarkEnd w:id="0"/>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lastRenderedPageBreak/>
              <w:t>Сухова Наталья Викторовна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Заместитель начальника управления налоговой политики и доходов местного бюджета департамента финансов и контроля Администрации города Омска,</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94-02-85</w:t>
            </w:r>
          </w:p>
        </w:tc>
      </w:tr>
      <w:tr w:rsidR="001A02A0" w:rsidRPr="00A565C9" w:rsidTr="00D259BD">
        <w:tc>
          <w:tcPr>
            <w:tcW w:w="3420" w:type="dxa"/>
          </w:tcPr>
          <w:p w:rsidR="001A02A0" w:rsidRPr="00A565C9" w:rsidRDefault="001A02A0" w:rsidP="00A565C9">
            <w:pPr>
              <w:spacing w:after="0" w:line="240" w:lineRule="auto"/>
              <w:jc w:val="both"/>
              <w:rPr>
                <w:rFonts w:ascii="Times New Roman" w:hAnsi="Times New Roman"/>
                <w:sz w:val="28"/>
                <w:szCs w:val="28"/>
              </w:rPr>
            </w:pPr>
            <w:proofErr w:type="spellStart"/>
            <w:r w:rsidRPr="00A565C9">
              <w:rPr>
                <w:rFonts w:ascii="Times New Roman" w:hAnsi="Times New Roman"/>
                <w:sz w:val="28"/>
                <w:szCs w:val="28"/>
              </w:rPr>
              <w:t>Пайор</w:t>
            </w:r>
            <w:proofErr w:type="spellEnd"/>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Зоя Александровна</w:t>
            </w:r>
          </w:p>
        </w:tc>
        <w:tc>
          <w:tcPr>
            <w:tcW w:w="5936" w:type="dxa"/>
          </w:tcPr>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 xml:space="preserve">Главный специалист управления бюджетного планирования департамента финансов и контроля Администрации города Омска, </w:t>
            </w:r>
          </w:p>
          <w:p w:rsidR="001A02A0" w:rsidRPr="00A565C9" w:rsidRDefault="001A02A0" w:rsidP="00A565C9">
            <w:pPr>
              <w:spacing w:after="0" w:line="240" w:lineRule="auto"/>
              <w:jc w:val="both"/>
              <w:rPr>
                <w:rFonts w:ascii="Times New Roman" w:hAnsi="Times New Roman"/>
                <w:sz w:val="28"/>
                <w:szCs w:val="28"/>
              </w:rPr>
            </w:pPr>
            <w:r w:rsidRPr="00A565C9">
              <w:rPr>
                <w:rFonts w:ascii="Times New Roman" w:hAnsi="Times New Roman"/>
                <w:sz w:val="28"/>
                <w:szCs w:val="28"/>
              </w:rPr>
              <w:t>тел. 94-02-88</w:t>
            </w:r>
          </w:p>
        </w:tc>
      </w:tr>
    </w:tbl>
    <w:p w:rsidR="001A02A0" w:rsidRDefault="001A02A0" w:rsidP="001A02A0">
      <w:pPr>
        <w:rPr>
          <w:sz w:val="28"/>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pStyle w:val="a5"/>
        <w:ind w:firstLine="720"/>
        <w:jc w:val="right"/>
        <w:rPr>
          <w:szCs w:val="28"/>
        </w:rPr>
      </w:pPr>
    </w:p>
    <w:p w:rsidR="009468A9" w:rsidRDefault="009468A9">
      <w:pPr>
        <w:ind w:left="228" w:right="-2"/>
        <w:rPr>
          <w:rFonts w:ascii="Times New Roman" w:eastAsia="Times New Roman" w:hAnsi="Times New Roman"/>
          <w:sz w:val="28"/>
          <w:szCs w:val="20"/>
        </w:rPr>
      </w:pPr>
    </w:p>
    <w:p w:rsidR="009468A9" w:rsidRDefault="00A565C9">
      <w:pPr>
        <w:spacing w:after="0"/>
        <w:ind w:left="228" w:right="-2"/>
        <w:rPr>
          <w:rFonts w:ascii="Times New Roman" w:eastAsia="Times New Roman" w:hAnsi="Times New Roman"/>
          <w:sz w:val="28"/>
          <w:szCs w:val="20"/>
        </w:rPr>
      </w:pPr>
      <w:r>
        <w:rPr>
          <w:rFonts w:ascii="Times New Roman" w:eastAsia="Times New Roman" w:hAnsi="Times New Roman"/>
          <w:sz w:val="28"/>
          <w:szCs w:val="20"/>
        </w:rPr>
        <w:t xml:space="preserve"> </w:t>
      </w:r>
    </w:p>
    <w:sectPr w:rsidR="009468A9">
      <w:headerReference w:type="default" r:id="rId8"/>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3A" w:rsidRDefault="00E7473A">
      <w:pPr>
        <w:spacing w:after="0" w:line="240" w:lineRule="auto"/>
      </w:pPr>
      <w:r>
        <w:separator/>
      </w:r>
    </w:p>
  </w:endnote>
  <w:endnote w:type="continuationSeparator" w:id="0">
    <w:p w:rsidR="00E7473A" w:rsidRDefault="00E7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3A" w:rsidRDefault="00E7473A">
      <w:pPr>
        <w:spacing w:after="0" w:line="240" w:lineRule="auto"/>
      </w:pPr>
      <w:r>
        <w:separator/>
      </w:r>
    </w:p>
  </w:footnote>
  <w:footnote w:type="continuationSeparator" w:id="0">
    <w:p w:rsidR="00E7473A" w:rsidRDefault="00E74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A9" w:rsidRDefault="009468A9">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B30F7"/>
    <w:multiLevelType w:val="hybridMultilevel"/>
    <w:tmpl w:val="5CE645B0"/>
    <w:lvl w:ilvl="0" w:tplc="CB8A13C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8A9"/>
    <w:rsid w:val="001A02A0"/>
    <w:rsid w:val="009468A9"/>
    <w:rsid w:val="00A565C9"/>
    <w:rsid w:val="00E7473A"/>
    <w:rsid w:val="00F7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D2A327F0-E511-48EB-BCB1-FA080CAD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styleId="a5">
    <w:name w:val="Body Text"/>
    <w:basedOn w:val="a"/>
    <w:link w:val="a6"/>
    <w:pPr>
      <w:spacing w:after="0" w:line="240" w:lineRule="auto"/>
    </w:pPr>
    <w:rPr>
      <w:rFonts w:ascii="Times New Roman" w:eastAsia="Times New Roman" w:hAnsi="Times New Roman"/>
      <w:sz w:val="28"/>
      <w:szCs w:val="20"/>
    </w:rPr>
  </w:style>
  <w:style w:type="character" w:customStyle="1" w:styleId="a6">
    <w:name w:val="Основной текст Знак"/>
    <w:link w:val="a5"/>
    <w:rPr>
      <w:rFonts w:ascii="Times New Roman" w:eastAsia="Times New Roman" w:hAnsi="Times New Roman"/>
      <w:sz w:val="28"/>
      <w:lang w:eastAsia="en-US"/>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link w:val="a7"/>
    <w:uiPriority w:val="99"/>
    <w:rPr>
      <w:sz w:val="22"/>
      <w:szCs w:val="22"/>
      <w:lang w:eastAsia="en-US"/>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link w:val="a9"/>
    <w:uiPriority w:val="99"/>
    <w:rPr>
      <w:sz w:val="22"/>
      <w:szCs w:val="22"/>
      <w:lang w:eastAsia="en-US"/>
    </w:rPr>
  </w:style>
  <w:style w:type="character" w:styleId="ab">
    <w:name w:val="page number"/>
  </w:style>
  <w:style w:type="paragraph" w:customStyle="1" w:styleId="ConsNormal">
    <w:name w:val="ConsNormal"/>
    <w:rsid w:val="001A02A0"/>
    <w:pPr>
      <w:widowControl w:val="0"/>
      <w:autoSpaceDE w:val="0"/>
      <w:autoSpaceDN w:val="0"/>
      <w:adjustRightInd w:val="0"/>
      <w:ind w:right="19772" w:firstLine="720"/>
    </w:pPr>
    <w:rPr>
      <w:rFonts w:ascii="Arial" w:eastAsia="Times New Roman" w:hAnsi="Arial" w:cs="Arial"/>
    </w:rPr>
  </w:style>
  <w:style w:type="paragraph" w:styleId="ac">
    <w:name w:val="Title"/>
    <w:basedOn w:val="a"/>
    <w:link w:val="ad"/>
    <w:uiPriority w:val="99"/>
    <w:qFormat/>
    <w:locked/>
    <w:rsid w:val="001A02A0"/>
    <w:pPr>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d">
    <w:name w:val="Название Знак"/>
    <w:link w:val="ac"/>
    <w:uiPriority w:val="99"/>
    <w:rsid w:val="001A02A0"/>
    <w:rPr>
      <w:rFonts w:ascii="Times New Roman" w:eastAsia="Times New Roman" w:hAnsi="Times New Roman"/>
      <w:sz w:val="28"/>
      <w:szCs w:val="28"/>
    </w:rPr>
  </w:style>
  <w:style w:type="paragraph" w:customStyle="1" w:styleId="ConsTitle">
    <w:name w:val="ConsTitle"/>
    <w:uiPriority w:val="99"/>
    <w:rsid w:val="00A565C9"/>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6468">
      <w:bodyDiv w:val="1"/>
      <w:marLeft w:val="0"/>
      <w:marRight w:val="0"/>
      <w:marTop w:val="0"/>
      <w:marBottom w:val="0"/>
      <w:divBdr>
        <w:top w:val="none" w:sz="0" w:space="0" w:color="auto"/>
        <w:left w:val="none" w:sz="0" w:space="0" w:color="auto"/>
        <w:bottom w:val="none" w:sz="0" w:space="0" w:color="auto"/>
        <w:right w:val="none" w:sz="0" w:space="0" w:color="auto"/>
      </w:divBdr>
    </w:div>
    <w:div w:id="11997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EABelova</dc:creator>
  <cp:lastModifiedBy>Коблик Галина Ивановна</cp:lastModifiedBy>
  <cp:revision>47</cp:revision>
  <cp:lastPrinted>2021-10-18T08:28:00Z</cp:lastPrinted>
  <dcterms:created xsi:type="dcterms:W3CDTF">2018-11-21T05:45:00Z</dcterms:created>
  <dcterms:modified xsi:type="dcterms:W3CDTF">2021-10-21T10:53:00Z</dcterms:modified>
</cp:coreProperties>
</file>